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一、中国共产党衡水市冀州区纪律检查委员会本级收支预算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一、中国共产党衡水市冀州区纪律检查委员会本级收支预算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1847.50</w:t>
            </w:r>
          </w:p>
        </w:tc>
        <w:tc>
          <w:tcPr>
            <w:tcW w:w="2959" w:type="dxa"/>
            <w:vAlign w:val="center"/>
          </w:tcPr>
          <w:p>
            <w:pPr>
              <w:pStyle w:val="12"/>
            </w:pPr>
            <w:r>
              <w:t>一、一般公共服务支出</w:t>
            </w:r>
          </w:p>
        </w:tc>
        <w:tc>
          <w:tcPr>
            <w:tcW w:w="2959" w:type="dxa"/>
            <w:vAlign w:val="center"/>
          </w:tcPr>
          <w:p>
            <w:pPr>
              <w:pStyle w:val="11"/>
            </w:pPr>
            <w:r>
              <w:t>1523.45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1847.50</w:t>
            </w:r>
          </w:p>
        </w:tc>
        <w:tc>
          <w:tcPr>
            <w:tcW w:w="2959" w:type="dxa"/>
            <w:vAlign w:val="center"/>
          </w:tcPr>
          <w:p>
            <w:pPr>
              <w:pStyle w:val="14"/>
            </w:pPr>
            <w:r>
              <w:t>本年支出合计</w:t>
            </w:r>
          </w:p>
        </w:tc>
        <w:tc>
          <w:tcPr>
            <w:tcW w:w="2959" w:type="dxa"/>
            <w:vAlign w:val="center"/>
          </w:tcPr>
          <w:p>
            <w:pPr>
              <w:pStyle w:val="15"/>
            </w:pPr>
            <w:r>
              <w:t>1847.50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1847.50</w:t>
            </w:r>
          </w:p>
        </w:tc>
        <w:tc>
          <w:tcPr>
            <w:tcW w:w="2959" w:type="dxa"/>
            <w:vAlign w:val="center"/>
          </w:tcPr>
          <w:p>
            <w:pPr>
              <w:pStyle w:val="14"/>
            </w:pPr>
            <w:r>
              <w:t>支出总计</w:t>
            </w:r>
          </w:p>
        </w:tc>
        <w:tc>
          <w:tcPr>
            <w:tcW w:w="2959" w:type="dxa"/>
            <w:vAlign w:val="center"/>
          </w:tcPr>
          <w:p>
            <w:pPr>
              <w:pStyle w:val="15"/>
            </w:pPr>
            <w:r>
              <w:t>1847.50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1847.50</w:t>
            </w:r>
          </w:p>
        </w:tc>
        <w:tc>
          <w:tcPr>
            <w:tcW w:w="758" w:type="dxa"/>
            <w:vAlign w:val="center"/>
          </w:tcPr>
          <w:p>
            <w:pPr>
              <w:pStyle w:val="15"/>
            </w:pPr>
            <w:r>
              <w:t>1847.50</w:t>
            </w:r>
          </w:p>
        </w:tc>
        <w:tc>
          <w:tcPr>
            <w:tcW w:w="758" w:type="dxa"/>
            <w:vAlign w:val="center"/>
          </w:tcPr>
          <w:p>
            <w:pPr>
              <w:pStyle w:val="15"/>
            </w:pPr>
            <w:r>
              <w:t>1847.50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1523.45</w:t>
            </w:r>
          </w:p>
        </w:tc>
        <w:tc>
          <w:tcPr>
            <w:tcW w:w="758" w:type="dxa"/>
            <w:vAlign w:val="center"/>
          </w:tcPr>
          <w:p>
            <w:pPr>
              <w:pStyle w:val="11"/>
            </w:pPr>
            <w:r>
              <w:t>1523.45</w:t>
            </w:r>
          </w:p>
        </w:tc>
        <w:tc>
          <w:tcPr>
            <w:tcW w:w="758" w:type="dxa"/>
            <w:vAlign w:val="center"/>
          </w:tcPr>
          <w:p>
            <w:pPr>
              <w:pStyle w:val="11"/>
            </w:pPr>
            <w:r>
              <w:t>1523.45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20111</w:t>
            </w:r>
          </w:p>
        </w:tc>
        <w:tc>
          <w:tcPr>
            <w:tcW w:w="758" w:type="dxa"/>
            <w:vAlign w:val="center"/>
          </w:tcPr>
          <w:p>
            <w:pPr>
              <w:pStyle w:val="12"/>
            </w:pPr>
            <w:r>
              <w:t>纪检监察事务</w:t>
            </w:r>
          </w:p>
        </w:tc>
        <w:tc>
          <w:tcPr>
            <w:tcW w:w="758" w:type="dxa"/>
            <w:vAlign w:val="center"/>
          </w:tcPr>
          <w:p>
            <w:pPr>
              <w:pStyle w:val="11"/>
            </w:pPr>
            <w:r>
              <w:t>1523.45</w:t>
            </w:r>
          </w:p>
        </w:tc>
        <w:tc>
          <w:tcPr>
            <w:tcW w:w="758" w:type="dxa"/>
            <w:vAlign w:val="center"/>
          </w:tcPr>
          <w:p>
            <w:pPr>
              <w:pStyle w:val="11"/>
            </w:pPr>
            <w:r>
              <w:t>1523.45</w:t>
            </w:r>
          </w:p>
        </w:tc>
        <w:tc>
          <w:tcPr>
            <w:tcW w:w="758" w:type="dxa"/>
            <w:vAlign w:val="center"/>
          </w:tcPr>
          <w:p>
            <w:pPr>
              <w:pStyle w:val="11"/>
            </w:pPr>
            <w:r>
              <w:t>1523.45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2011101</w:t>
            </w:r>
          </w:p>
        </w:tc>
        <w:tc>
          <w:tcPr>
            <w:tcW w:w="758" w:type="dxa"/>
            <w:vAlign w:val="center"/>
          </w:tcPr>
          <w:p>
            <w:pPr>
              <w:pStyle w:val="12"/>
            </w:pPr>
            <w:r>
              <w:t>行政运行</w:t>
            </w:r>
          </w:p>
        </w:tc>
        <w:tc>
          <w:tcPr>
            <w:tcW w:w="758" w:type="dxa"/>
            <w:vAlign w:val="center"/>
          </w:tcPr>
          <w:p>
            <w:pPr>
              <w:pStyle w:val="11"/>
            </w:pPr>
            <w:r>
              <w:t>977.27</w:t>
            </w:r>
          </w:p>
        </w:tc>
        <w:tc>
          <w:tcPr>
            <w:tcW w:w="758" w:type="dxa"/>
            <w:vAlign w:val="center"/>
          </w:tcPr>
          <w:p>
            <w:pPr>
              <w:pStyle w:val="11"/>
            </w:pPr>
            <w:r>
              <w:t>977.27</w:t>
            </w:r>
          </w:p>
        </w:tc>
        <w:tc>
          <w:tcPr>
            <w:tcW w:w="758" w:type="dxa"/>
            <w:vAlign w:val="center"/>
          </w:tcPr>
          <w:p>
            <w:pPr>
              <w:pStyle w:val="11"/>
            </w:pPr>
            <w:r>
              <w:t>977.27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2011102</w:t>
            </w:r>
          </w:p>
        </w:tc>
        <w:tc>
          <w:tcPr>
            <w:tcW w:w="758" w:type="dxa"/>
            <w:vAlign w:val="center"/>
          </w:tcPr>
          <w:p>
            <w:pPr>
              <w:pStyle w:val="12"/>
            </w:pPr>
            <w:r>
              <w:t>一般行政管理事务</w:t>
            </w:r>
          </w:p>
        </w:tc>
        <w:tc>
          <w:tcPr>
            <w:tcW w:w="758" w:type="dxa"/>
            <w:vAlign w:val="center"/>
          </w:tcPr>
          <w:p>
            <w:pPr>
              <w:pStyle w:val="11"/>
            </w:pPr>
            <w:r>
              <w:t>408.50</w:t>
            </w:r>
          </w:p>
        </w:tc>
        <w:tc>
          <w:tcPr>
            <w:tcW w:w="758" w:type="dxa"/>
            <w:vAlign w:val="center"/>
          </w:tcPr>
          <w:p>
            <w:pPr>
              <w:pStyle w:val="11"/>
            </w:pPr>
            <w:r>
              <w:t>408.50</w:t>
            </w:r>
          </w:p>
        </w:tc>
        <w:tc>
          <w:tcPr>
            <w:tcW w:w="758" w:type="dxa"/>
            <w:vAlign w:val="center"/>
          </w:tcPr>
          <w:p>
            <w:pPr>
              <w:pStyle w:val="11"/>
            </w:pPr>
            <w:r>
              <w:t>408.50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2011106</w:t>
            </w:r>
          </w:p>
        </w:tc>
        <w:tc>
          <w:tcPr>
            <w:tcW w:w="758" w:type="dxa"/>
            <w:vAlign w:val="center"/>
          </w:tcPr>
          <w:p>
            <w:pPr>
              <w:pStyle w:val="12"/>
            </w:pPr>
            <w:r>
              <w:t>巡视工作</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2011150</w:t>
            </w:r>
          </w:p>
        </w:tc>
        <w:tc>
          <w:tcPr>
            <w:tcW w:w="758" w:type="dxa"/>
            <w:vAlign w:val="center"/>
          </w:tcPr>
          <w:p>
            <w:pPr>
              <w:pStyle w:val="12"/>
            </w:pPr>
            <w:r>
              <w:t>事业运行</w:t>
            </w:r>
          </w:p>
        </w:tc>
        <w:tc>
          <w:tcPr>
            <w:tcW w:w="758" w:type="dxa"/>
            <w:vAlign w:val="center"/>
          </w:tcPr>
          <w:p>
            <w:pPr>
              <w:pStyle w:val="11"/>
            </w:pPr>
            <w:r>
              <w:t>77.68</w:t>
            </w:r>
          </w:p>
        </w:tc>
        <w:tc>
          <w:tcPr>
            <w:tcW w:w="758" w:type="dxa"/>
            <w:vAlign w:val="center"/>
          </w:tcPr>
          <w:p>
            <w:pPr>
              <w:pStyle w:val="11"/>
            </w:pPr>
            <w:r>
              <w:t>77.68</w:t>
            </w:r>
          </w:p>
        </w:tc>
        <w:tc>
          <w:tcPr>
            <w:tcW w:w="758" w:type="dxa"/>
            <w:vAlign w:val="center"/>
          </w:tcPr>
          <w:p>
            <w:pPr>
              <w:pStyle w:val="11"/>
            </w:pPr>
            <w:r>
              <w:t>77.68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2011199</w:t>
            </w:r>
          </w:p>
        </w:tc>
        <w:tc>
          <w:tcPr>
            <w:tcW w:w="758" w:type="dxa"/>
            <w:vAlign w:val="center"/>
          </w:tcPr>
          <w:p>
            <w:pPr>
              <w:pStyle w:val="12"/>
            </w:pPr>
            <w:r>
              <w:t>其他纪检监察事务支出</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176.90</w:t>
            </w:r>
          </w:p>
        </w:tc>
        <w:tc>
          <w:tcPr>
            <w:tcW w:w="758" w:type="dxa"/>
            <w:vAlign w:val="center"/>
          </w:tcPr>
          <w:p>
            <w:pPr>
              <w:pStyle w:val="11"/>
            </w:pPr>
            <w:r>
              <w:t>176.90</w:t>
            </w:r>
          </w:p>
        </w:tc>
        <w:tc>
          <w:tcPr>
            <w:tcW w:w="758" w:type="dxa"/>
            <w:vAlign w:val="center"/>
          </w:tcPr>
          <w:p>
            <w:pPr>
              <w:pStyle w:val="11"/>
            </w:pPr>
            <w:r>
              <w:t>176.90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176.90</w:t>
            </w:r>
          </w:p>
        </w:tc>
        <w:tc>
          <w:tcPr>
            <w:tcW w:w="758" w:type="dxa"/>
            <w:vAlign w:val="center"/>
          </w:tcPr>
          <w:p>
            <w:pPr>
              <w:pStyle w:val="11"/>
            </w:pPr>
            <w:r>
              <w:t>176.90</w:t>
            </w:r>
          </w:p>
        </w:tc>
        <w:tc>
          <w:tcPr>
            <w:tcW w:w="758" w:type="dxa"/>
            <w:vAlign w:val="center"/>
          </w:tcPr>
          <w:p>
            <w:pPr>
              <w:pStyle w:val="11"/>
            </w:pPr>
            <w:r>
              <w:t>176.90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50.50</w:t>
            </w:r>
          </w:p>
        </w:tc>
        <w:tc>
          <w:tcPr>
            <w:tcW w:w="758" w:type="dxa"/>
            <w:vAlign w:val="center"/>
          </w:tcPr>
          <w:p>
            <w:pPr>
              <w:pStyle w:val="11"/>
            </w:pPr>
            <w:r>
              <w:t>50.50</w:t>
            </w:r>
          </w:p>
        </w:tc>
        <w:tc>
          <w:tcPr>
            <w:tcW w:w="758" w:type="dxa"/>
            <w:vAlign w:val="center"/>
          </w:tcPr>
          <w:p>
            <w:pPr>
              <w:pStyle w:val="11"/>
            </w:pPr>
            <w:r>
              <w:t>50.50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126.40</w:t>
            </w:r>
          </w:p>
        </w:tc>
        <w:tc>
          <w:tcPr>
            <w:tcW w:w="758" w:type="dxa"/>
            <w:vAlign w:val="center"/>
          </w:tcPr>
          <w:p>
            <w:pPr>
              <w:pStyle w:val="11"/>
            </w:pPr>
            <w:r>
              <w:t>126.40</w:t>
            </w:r>
          </w:p>
        </w:tc>
        <w:tc>
          <w:tcPr>
            <w:tcW w:w="758" w:type="dxa"/>
            <w:vAlign w:val="center"/>
          </w:tcPr>
          <w:p>
            <w:pPr>
              <w:pStyle w:val="11"/>
            </w:pPr>
            <w:r>
              <w:t>126.40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47.25</w:t>
            </w:r>
          </w:p>
        </w:tc>
        <w:tc>
          <w:tcPr>
            <w:tcW w:w="758" w:type="dxa"/>
            <w:vAlign w:val="center"/>
          </w:tcPr>
          <w:p>
            <w:pPr>
              <w:pStyle w:val="11"/>
            </w:pPr>
            <w:r>
              <w:t>47.25</w:t>
            </w:r>
          </w:p>
        </w:tc>
        <w:tc>
          <w:tcPr>
            <w:tcW w:w="758" w:type="dxa"/>
            <w:vAlign w:val="center"/>
          </w:tcPr>
          <w:p>
            <w:pPr>
              <w:pStyle w:val="11"/>
            </w:pPr>
            <w:r>
              <w:t>47.25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47.25</w:t>
            </w:r>
          </w:p>
        </w:tc>
        <w:tc>
          <w:tcPr>
            <w:tcW w:w="758" w:type="dxa"/>
            <w:vAlign w:val="center"/>
          </w:tcPr>
          <w:p>
            <w:pPr>
              <w:pStyle w:val="11"/>
            </w:pPr>
            <w:r>
              <w:t>47.25</w:t>
            </w:r>
          </w:p>
        </w:tc>
        <w:tc>
          <w:tcPr>
            <w:tcW w:w="758" w:type="dxa"/>
            <w:vAlign w:val="center"/>
          </w:tcPr>
          <w:p>
            <w:pPr>
              <w:pStyle w:val="11"/>
            </w:pPr>
            <w:r>
              <w:t>47.25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43.56</w:t>
            </w:r>
          </w:p>
        </w:tc>
        <w:tc>
          <w:tcPr>
            <w:tcW w:w="758" w:type="dxa"/>
            <w:vAlign w:val="center"/>
          </w:tcPr>
          <w:p>
            <w:pPr>
              <w:pStyle w:val="11"/>
            </w:pPr>
            <w:r>
              <w:t>43.56</w:t>
            </w:r>
          </w:p>
        </w:tc>
        <w:tc>
          <w:tcPr>
            <w:tcW w:w="758" w:type="dxa"/>
            <w:vAlign w:val="center"/>
          </w:tcPr>
          <w:p>
            <w:pPr>
              <w:pStyle w:val="11"/>
            </w:pPr>
            <w:r>
              <w:t>43.56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3.69</w:t>
            </w:r>
          </w:p>
        </w:tc>
        <w:tc>
          <w:tcPr>
            <w:tcW w:w="758" w:type="dxa"/>
            <w:vAlign w:val="center"/>
          </w:tcPr>
          <w:p>
            <w:pPr>
              <w:pStyle w:val="11"/>
            </w:pPr>
            <w:r>
              <w:t>3.69</w:t>
            </w:r>
          </w:p>
        </w:tc>
        <w:tc>
          <w:tcPr>
            <w:tcW w:w="758" w:type="dxa"/>
            <w:vAlign w:val="center"/>
          </w:tcPr>
          <w:p>
            <w:pPr>
              <w:pStyle w:val="11"/>
            </w:pPr>
            <w:r>
              <w:t>3.69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r>
              <w:t>99.90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1847.50</w:t>
            </w:r>
          </w:p>
        </w:tc>
        <w:tc>
          <w:tcPr>
            <w:tcW w:w="1095" w:type="dxa"/>
            <w:vAlign w:val="center"/>
          </w:tcPr>
          <w:p>
            <w:pPr>
              <w:pStyle w:val="15"/>
            </w:pPr>
            <w:r>
              <w:t>1379.00</w:t>
            </w:r>
          </w:p>
        </w:tc>
        <w:tc>
          <w:tcPr>
            <w:tcW w:w="1095" w:type="dxa"/>
            <w:vAlign w:val="center"/>
          </w:tcPr>
          <w:p>
            <w:pPr>
              <w:pStyle w:val="15"/>
            </w:pPr>
            <w:r>
              <w:t>468.50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1523.45</w:t>
            </w:r>
          </w:p>
        </w:tc>
        <w:tc>
          <w:tcPr>
            <w:tcW w:w="1095" w:type="dxa"/>
            <w:vAlign w:val="center"/>
          </w:tcPr>
          <w:p>
            <w:pPr>
              <w:pStyle w:val="11"/>
            </w:pPr>
            <w:r>
              <w:t>1054.95</w:t>
            </w:r>
          </w:p>
        </w:tc>
        <w:tc>
          <w:tcPr>
            <w:tcW w:w="1095" w:type="dxa"/>
            <w:vAlign w:val="center"/>
          </w:tcPr>
          <w:p>
            <w:pPr>
              <w:pStyle w:val="11"/>
            </w:pPr>
            <w:r>
              <w:t>468.50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20111</w:t>
            </w:r>
          </w:p>
        </w:tc>
        <w:tc>
          <w:tcPr>
            <w:tcW w:w="1095" w:type="dxa"/>
            <w:vAlign w:val="center"/>
          </w:tcPr>
          <w:p>
            <w:pPr>
              <w:pStyle w:val="12"/>
            </w:pPr>
            <w:r>
              <w:t>纪检监察事务</w:t>
            </w:r>
          </w:p>
        </w:tc>
        <w:tc>
          <w:tcPr>
            <w:tcW w:w="1095" w:type="dxa"/>
            <w:vAlign w:val="center"/>
          </w:tcPr>
          <w:p>
            <w:pPr>
              <w:pStyle w:val="11"/>
            </w:pPr>
            <w:r>
              <w:t>1523.45</w:t>
            </w:r>
          </w:p>
        </w:tc>
        <w:tc>
          <w:tcPr>
            <w:tcW w:w="1095" w:type="dxa"/>
            <w:vAlign w:val="center"/>
          </w:tcPr>
          <w:p>
            <w:pPr>
              <w:pStyle w:val="11"/>
            </w:pPr>
            <w:r>
              <w:t>1054.95</w:t>
            </w:r>
          </w:p>
        </w:tc>
        <w:tc>
          <w:tcPr>
            <w:tcW w:w="1095" w:type="dxa"/>
            <w:vAlign w:val="center"/>
          </w:tcPr>
          <w:p>
            <w:pPr>
              <w:pStyle w:val="11"/>
            </w:pPr>
            <w:r>
              <w:t>468.50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2011101</w:t>
            </w:r>
          </w:p>
        </w:tc>
        <w:tc>
          <w:tcPr>
            <w:tcW w:w="1095" w:type="dxa"/>
            <w:vAlign w:val="center"/>
          </w:tcPr>
          <w:p>
            <w:pPr>
              <w:pStyle w:val="12"/>
            </w:pPr>
            <w:r>
              <w:t>行政运行</w:t>
            </w:r>
          </w:p>
        </w:tc>
        <w:tc>
          <w:tcPr>
            <w:tcW w:w="1095" w:type="dxa"/>
            <w:vAlign w:val="center"/>
          </w:tcPr>
          <w:p>
            <w:pPr>
              <w:pStyle w:val="11"/>
            </w:pPr>
            <w:r>
              <w:t>977.27</w:t>
            </w:r>
          </w:p>
        </w:tc>
        <w:tc>
          <w:tcPr>
            <w:tcW w:w="1095" w:type="dxa"/>
            <w:vAlign w:val="center"/>
          </w:tcPr>
          <w:p>
            <w:pPr>
              <w:pStyle w:val="11"/>
            </w:pPr>
            <w:r>
              <w:t>977.27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2011102</w:t>
            </w:r>
          </w:p>
        </w:tc>
        <w:tc>
          <w:tcPr>
            <w:tcW w:w="1095" w:type="dxa"/>
            <w:vAlign w:val="center"/>
          </w:tcPr>
          <w:p>
            <w:pPr>
              <w:pStyle w:val="12"/>
            </w:pPr>
            <w:r>
              <w:t>一般行政管理事务</w:t>
            </w:r>
          </w:p>
        </w:tc>
        <w:tc>
          <w:tcPr>
            <w:tcW w:w="1095" w:type="dxa"/>
            <w:vAlign w:val="center"/>
          </w:tcPr>
          <w:p>
            <w:pPr>
              <w:pStyle w:val="11"/>
            </w:pPr>
            <w:r>
              <w:t>408.50</w:t>
            </w:r>
          </w:p>
        </w:tc>
        <w:tc>
          <w:tcPr>
            <w:tcW w:w="1095" w:type="dxa"/>
            <w:vAlign w:val="center"/>
          </w:tcPr>
          <w:p>
            <w:pPr>
              <w:pStyle w:val="11"/>
            </w:pPr>
          </w:p>
        </w:tc>
        <w:tc>
          <w:tcPr>
            <w:tcW w:w="1095" w:type="dxa"/>
            <w:vAlign w:val="center"/>
          </w:tcPr>
          <w:p>
            <w:pPr>
              <w:pStyle w:val="11"/>
            </w:pPr>
            <w:r>
              <w:t>408.50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2011106</w:t>
            </w:r>
          </w:p>
        </w:tc>
        <w:tc>
          <w:tcPr>
            <w:tcW w:w="1095" w:type="dxa"/>
            <w:vAlign w:val="center"/>
          </w:tcPr>
          <w:p>
            <w:pPr>
              <w:pStyle w:val="12"/>
            </w:pPr>
            <w:r>
              <w:t>巡视工作</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2011150</w:t>
            </w:r>
          </w:p>
        </w:tc>
        <w:tc>
          <w:tcPr>
            <w:tcW w:w="1095" w:type="dxa"/>
            <w:vAlign w:val="center"/>
          </w:tcPr>
          <w:p>
            <w:pPr>
              <w:pStyle w:val="12"/>
            </w:pPr>
            <w:r>
              <w:t>事业运行</w:t>
            </w:r>
          </w:p>
        </w:tc>
        <w:tc>
          <w:tcPr>
            <w:tcW w:w="1095" w:type="dxa"/>
            <w:vAlign w:val="center"/>
          </w:tcPr>
          <w:p>
            <w:pPr>
              <w:pStyle w:val="11"/>
            </w:pPr>
            <w:r>
              <w:t>77.68</w:t>
            </w:r>
          </w:p>
        </w:tc>
        <w:tc>
          <w:tcPr>
            <w:tcW w:w="1095" w:type="dxa"/>
            <w:vAlign w:val="center"/>
          </w:tcPr>
          <w:p>
            <w:pPr>
              <w:pStyle w:val="11"/>
            </w:pPr>
            <w:r>
              <w:t>77.68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2011199</w:t>
            </w:r>
          </w:p>
        </w:tc>
        <w:tc>
          <w:tcPr>
            <w:tcW w:w="1095" w:type="dxa"/>
            <w:vAlign w:val="center"/>
          </w:tcPr>
          <w:p>
            <w:pPr>
              <w:pStyle w:val="12"/>
            </w:pPr>
            <w:r>
              <w:t>其他纪检监察事务支出</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176.90</w:t>
            </w:r>
          </w:p>
        </w:tc>
        <w:tc>
          <w:tcPr>
            <w:tcW w:w="1095" w:type="dxa"/>
            <w:vAlign w:val="center"/>
          </w:tcPr>
          <w:p>
            <w:pPr>
              <w:pStyle w:val="11"/>
            </w:pPr>
            <w:r>
              <w:t>176.90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176.90</w:t>
            </w:r>
          </w:p>
        </w:tc>
        <w:tc>
          <w:tcPr>
            <w:tcW w:w="1095" w:type="dxa"/>
            <w:vAlign w:val="center"/>
          </w:tcPr>
          <w:p>
            <w:pPr>
              <w:pStyle w:val="11"/>
            </w:pPr>
            <w:r>
              <w:t>176.90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50.50</w:t>
            </w:r>
          </w:p>
        </w:tc>
        <w:tc>
          <w:tcPr>
            <w:tcW w:w="1095" w:type="dxa"/>
            <w:vAlign w:val="center"/>
          </w:tcPr>
          <w:p>
            <w:pPr>
              <w:pStyle w:val="11"/>
            </w:pPr>
            <w:r>
              <w:t>50.50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126.40</w:t>
            </w:r>
          </w:p>
        </w:tc>
        <w:tc>
          <w:tcPr>
            <w:tcW w:w="1095" w:type="dxa"/>
            <w:vAlign w:val="center"/>
          </w:tcPr>
          <w:p>
            <w:pPr>
              <w:pStyle w:val="11"/>
            </w:pPr>
            <w:r>
              <w:t>126.40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47.25</w:t>
            </w:r>
          </w:p>
        </w:tc>
        <w:tc>
          <w:tcPr>
            <w:tcW w:w="1095" w:type="dxa"/>
            <w:vAlign w:val="center"/>
          </w:tcPr>
          <w:p>
            <w:pPr>
              <w:pStyle w:val="11"/>
            </w:pPr>
            <w:r>
              <w:t>47.25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47.25</w:t>
            </w:r>
          </w:p>
        </w:tc>
        <w:tc>
          <w:tcPr>
            <w:tcW w:w="1095" w:type="dxa"/>
            <w:vAlign w:val="center"/>
          </w:tcPr>
          <w:p>
            <w:pPr>
              <w:pStyle w:val="11"/>
            </w:pPr>
            <w:r>
              <w:t>47.25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43.56</w:t>
            </w:r>
          </w:p>
        </w:tc>
        <w:tc>
          <w:tcPr>
            <w:tcW w:w="1095" w:type="dxa"/>
            <w:vAlign w:val="center"/>
          </w:tcPr>
          <w:p>
            <w:pPr>
              <w:pStyle w:val="11"/>
            </w:pPr>
            <w:r>
              <w:t>43.56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3.69</w:t>
            </w:r>
          </w:p>
        </w:tc>
        <w:tc>
          <w:tcPr>
            <w:tcW w:w="1095" w:type="dxa"/>
            <w:vAlign w:val="center"/>
          </w:tcPr>
          <w:p>
            <w:pPr>
              <w:pStyle w:val="11"/>
            </w:pPr>
            <w:r>
              <w:t>3.69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99.90</w:t>
            </w:r>
          </w:p>
        </w:tc>
        <w:tc>
          <w:tcPr>
            <w:tcW w:w="1095" w:type="dxa"/>
            <w:vAlign w:val="center"/>
          </w:tcPr>
          <w:p>
            <w:pPr>
              <w:pStyle w:val="11"/>
            </w:pPr>
            <w:r>
              <w:t>99.90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99.90</w:t>
            </w:r>
          </w:p>
        </w:tc>
        <w:tc>
          <w:tcPr>
            <w:tcW w:w="1095" w:type="dxa"/>
            <w:vAlign w:val="center"/>
          </w:tcPr>
          <w:p>
            <w:pPr>
              <w:pStyle w:val="11"/>
            </w:pPr>
            <w:r>
              <w:t>99.90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99.90</w:t>
            </w:r>
          </w:p>
        </w:tc>
        <w:tc>
          <w:tcPr>
            <w:tcW w:w="1095" w:type="dxa"/>
            <w:vAlign w:val="center"/>
          </w:tcPr>
          <w:p>
            <w:pPr>
              <w:pStyle w:val="11"/>
            </w:pPr>
            <w:r>
              <w:t>99.90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1847.50</w:t>
            </w:r>
          </w:p>
        </w:tc>
        <w:tc>
          <w:tcPr>
            <w:tcW w:w="1232" w:type="dxa"/>
            <w:vAlign w:val="center"/>
          </w:tcPr>
          <w:p>
            <w:pPr>
              <w:pStyle w:val="12"/>
            </w:pPr>
            <w:r>
              <w:t>一、一般公共服务支出</w:t>
            </w:r>
          </w:p>
        </w:tc>
        <w:tc>
          <w:tcPr>
            <w:tcW w:w="1232" w:type="dxa"/>
            <w:vAlign w:val="center"/>
          </w:tcPr>
          <w:p>
            <w:pPr>
              <w:pStyle w:val="11"/>
            </w:pPr>
            <w:r>
              <w:t>1523.45</w:t>
            </w:r>
          </w:p>
        </w:tc>
        <w:tc>
          <w:tcPr>
            <w:tcW w:w="1232" w:type="dxa"/>
            <w:vAlign w:val="center"/>
          </w:tcPr>
          <w:p>
            <w:pPr>
              <w:pStyle w:val="11"/>
            </w:pPr>
            <w:r>
              <w:t>1523.45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176.90</w:t>
            </w:r>
          </w:p>
        </w:tc>
        <w:tc>
          <w:tcPr>
            <w:tcW w:w="1232" w:type="dxa"/>
            <w:vAlign w:val="center"/>
          </w:tcPr>
          <w:p>
            <w:pPr>
              <w:pStyle w:val="11"/>
            </w:pPr>
            <w:r>
              <w:t>176.90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47.25</w:t>
            </w:r>
          </w:p>
        </w:tc>
        <w:tc>
          <w:tcPr>
            <w:tcW w:w="1232" w:type="dxa"/>
            <w:vAlign w:val="center"/>
          </w:tcPr>
          <w:p>
            <w:pPr>
              <w:pStyle w:val="11"/>
            </w:pPr>
            <w:r>
              <w:t>47.25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99.90</w:t>
            </w:r>
          </w:p>
        </w:tc>
        <w:tc>
          <w:tcPr>
            <w:tcW w:w="1232" w:type="dxa"/>
            <w:vAlign w:val="center"/>
          </w:tcPr>
          <w:p>
            <w:pPr>
              <w:pStyle w:val="11"/>
            </w:pPr>
            <w:r>
              <w:t>99.90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1847.50</w:t>
            </w:r>
          </w:p>
        </w:tc>
        <w:tc>
          <w:tcPr>
            <w:tcW w:w="1232" w:type="dxa"/>
            <w:vAlign w:val="center"/>
          </w:tcPr>
          <w:p>
            <w:pPr>
              <w:pStyle w:val="14"/>
            </w:pPr>
            <w:r>
              <w:t>本年支出合计</w:t>
            </w:r>
          </w:p>
        </w:tc>
        <w:tc>
          <w:tcPr>
            <w:tcW w:w="1232" w:type="dxa"/>
            <w:vAlign w:val="center"/>
          </w:tcPr>
          <w:p>
            <w:pPr>
              <w:pStyle w:val="15"/>
            </w:pPr>
            <w:r>
              <w:t>1847.50</w:t>
            </w:r>
          </w:p>
        </w:tc>
        <w:tc>
          <w:tcPr>
            <w:tcW w:w="1232" w:type="dxa"/>
            <w:vAlign w:val="center"/>
          </w:tcPr>
          <w:p>
            <w:pPr>
              <w:pStyle w:val="15"/>
            </w:pPr>
            <w:r>
              <w:t>1847.50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1847.50</w:t>
            </w:r>
          </w:p>
        </w:tc>
        <w:tc>
          <w:tcPr>
            <w:tcW w:w="1232" w:type="dxa"/>
            <w:vAlign w:val="center"/>
          </w:tcPr>
          <w:p>
            <w:pPr>
              <w:pStyle w:val="14"/>
            </w:pPr>
            <w:r>
              <w:t>支出总计</w:t>
            </w:r>
          </w:p>
        </w:tc>
        <w:tc>
          <w:tcPr>
            <w:tcW w:w="1232" w:type="dxa"/>
            <w:vAlign w:val="center"/>
          </w:tcPr>
          <w:p>
            <w:pPr>
              <w:pStyle w:val="15"/>
            </w:pPr>
            <w:r>
              <w:t>1847.50</w:t>
            </w:r>
          </w:p>
        </w:tc>
        <w:tc>
          <w:tcPr>
            <w:tcW w:w="1232" w:type="dxa"/>
            <w:vAlign w:val="center"/>
          </w:tcPr>
          <w:p>
            <w:pPr>
              <w:pStyle w:val="15"/>
            </w:pPr>
            <w:r>
              <w:t>1847.50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1847.50</w:t>
            </w:r>
          </w:p>
        </w:tc>
        <w:tc>
          <w:tcPr>
            <w:tcW w:w="1643" w:type="dxa"/>
            <w:vAlign w:val="center"/>
          </w:tcPr>
          <w:p>
            <w:pPr>
              <w:pStyle w:val="15"/>
            </w:pPr>
            <w:r>
              <w:t>1379.00</w:t>
            </w:r>
          </w:p>
        </w:tc>
        <w:tc>
          <w:tcPr>
            <w:tcW w:w="1643" w:type="dxa"/>
            <w:vAlign w:val="center"/>
          </w:tcPr>
          <w:p>
            <w:pPr>
              <w:pStyle w:val="15"/>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1523.45</w:t>
            </w:r>
          </w:p>
        </w:tc>
        <w:tc>
          <w:tcPr>
            <w:tcW w:w="1643" w:type="dxa"/>
            <w:vAlign w:val="center"/>
          </w:tcPr>
          <w:p>
            <w:pPr>
              <w:pStyle w:val="11"/>
            </w:pPr>
            <w:r>
              <w:t>1054.95</w:t>
            </w:r>
          </w:p>
        </w:tc>
        <w:tc>
          <w:tcPr>
            <w:tcW w:w="1643" w:type="dxa"/>
            <w:vAlign w:val="center"/>
          </w:tcPr>
          <w:p>
            <w:pPr>
              <w:pStyle w:val="11"/>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20111</w:t>
            </w:r>
          </w:p>
        </w:tc>
        <w:tc>
          <w:tcPr>
            <w:tcW w:w="1643" w:type="dxa"/>
            <w:vAlign w:val="center"/>
          </w:tcPr>
          <w:p>
            <w:pPr>
              <w:pStyle w:val="12"/>
            </w:pPr>
            <w:r>
              <w:t>纪检监察事务</w:t>
            </w:r>
          </w:p>
        </w:tc>
        <w:tc>
          <w:tcPr>
            <w:tcW w:w="1643" w:type="dxa"/>
            <w:vAlign w:val="center"/>
          </w:tcPr>
          <w:p>
            <w:pPr>
              <w:pStyle w:val="11"/>
            </w:pPr>
            <w:r>
              <w:t>1523.45</w:t>
            </w:r>
          </w:p>
        </w:tc>
        <w:tc>
          <w:tcPr>
            <w:tcW w:w="1643" w:type="dxa"/>
            <w:vAlign w:val="center"/>
          </w:tcPr>
          <w:p>
            <w:pPr>
              <w:pStyle w:val="11"/>
            </w:pPr>
            <w:r>
              <w:t>1054.95</w:t>
            </w:r>
          </w:p>
        </w:tc>
        <w:tc>
          <w:tcPr>
            <w:tcW w:w="1643" w:type="dxa"/>
            <w:vAlign w:val="center"/>
          </w:tcPr>
          <w:p>
            <w:pPr>
              <w:pStyle w:val="11"/>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2011101</w:t>
            </w:r>
          </w:p>
        </w:tc>
        <w:tc>
          <w:tcPr>
            <w:tcW w:w="1643" w:type="dxa"/>
            <w:vAlign w:val="center"/>
          </w:tcPr>
          <w:p>
            <w:pPr>
              <w:pStyle w:val="12"/>
            </w:pPr>
            <w:r>
              <w:t>行政运行</w:t>
            </w:r>
          </w:p>
        </w:tc>
        <w:tc>
          <w:tcPr>
            <w:tcW w:w="1643" w:type="dxa"/>
            <w:vAlign w:val="center"/>
          </w:tcPr>
          <w:p>
            <w:pPr>
              <w:pStyle w:val="11"/>
            </w:pPr>
            <w:r>
              <w:t>977.27</w:t>
            </w:r>
          </w:p>
        </w:tc>
        <w:tc>
          <w:tcPr>
            <w:tcW w:w="1643" w:type="dxa"/>
            <w:vAlign w:val="center"/>
          </w:tcPr>
          <w:p>
            <w:pPr>
              <w:pStyle w:val="11"/>
            </w:pPr>
            <w:r>
              <w:t>977.27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2011102</w:t>
            </w:r>
          </w:p>
        </w:tc>
        <w:tc>
          <w:tcPr>
            <w:tcW w:w="1643" w:type="dxa"/>
            <w:vAlign w:val="center"/>
          </w:tcPr>
          <w:p>
            <w:pPr>
              <w:pStyle w:val="12"/>
            </w:pPr>
            <w:r>
              <w:t>一般行政管理事务</w:t>
            </w:r>
          </w:p>
        </w:tc>
        <w:tc>
          <w:tcPr>
            <w:tcW w:w="1643" w:type="dxa"/>
            <w:vAlign w:val="center"/>
          </w:tcPr>
          <w:p>
            <w:pPr>
              <w:pStyle w:val="11"/>
            </w:pPr>
            <w:r>
              <w:t>408.50</w:t>
            </w:r>
          </w:p>
        </w:tc>
        <w:tc>
          <w:tcPr>
            <w:tcW w:w="1643" w:type="dxa"/>
            <w:vAlign w:val="center"/>
          </w:tcPr>
          <w:p>
            <w:pPr>
              <w:pStyle w:val="11"/>
            </w:pPr>
          </w:p>
        </w:tc>
        <w:tc>
          <w:tcPr>
            <w:tcW w:w="1643" w:type="dxa"/>
            <w:vAlign w:val="center"/>
          </w:tcPr>
          <w:p>
            <w:pPr>
              <w:pStyle w:val="11"/>
            </w:pPr>
            <w:r>
              <w:t>408.50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2011106</w:t>
            </w:r>
          </w:p>
        </w:tc>
        <w:tc>
          <w:tcPr>
            <w:tcW w:w="1643" w:type="dxa"/>
            <w:vAlign w:val="center"/>
          </w:tcPr>
          <w:p>
            <w:pPr>
              <w:pStyle w:val="12"/>
            </w:pPr>
            <w:r>
              <w:t>巡视工作</w:t>
            </w:r>
          </w:p>
        </w:tc>
        <w:tc>
          <w:tcPr>
            <w:tcW w:w="1643" w:type="dxa"/>
            <w:vAlign w:val="center"/>
          </w:tcPr>
          <w:p>
            <w:pPr>
              <w:pStyle w:val="11"/>
            </w:pPr>
            <w:r>
              <w:t>50.00</w:t>
            </w:r>
          </w:p>
        </w:tc>
        <w:tc>
          <w:tcPr>
            <w:tcW w:w="1643" w:type="dxa"/>
            <w:vAlign w:val="center"/>
          </w:tcPr>
          <w:p>
            <w:pPr>
              <w:pStyle w:val="11"/>
            </w:pPr>
          </w:p>
        </w:tc>
        <w:tc>
          <w:tcPr>
            <w:tcW w:w="1643"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2011150</w:t>
            </w:r>
          </w:p>
        </w:tc>
        <w:tc>
          <w:tcPr>
            <w:tcW w:w="1643" w:type="dxa"/>
            <w:vAlign w:val="center"/>
          </w:tcPr>
          <w:p>
            <w:pPr>
              <w:pStyle w:val="12"/>
            </w:pPr>
            <w:r>
              <w:t>事业运行</w:t>
            </w:r>
          </w:p>
        </w:tc>
        <w:tc>
          <w:tcPr>
            <w:tcW w:w="1643" w:type="dxa"/>
            <w:vAlign w:val="center"/>
          </w:tcPr>
          <w:p>
            <w:pPr>
              <w:pStyle w:val="11"/>
            </w:pPr>
            <w:r>
              <w:t>77.68</w:t>
            </w:r>
          </w:p>
        </w:tc>
        <w:tc>
          <w:tcPr>
            <w:tcW w:w="1643" w:type="dxa"/>
            <w:vAlign w:val="center"/>
          </w:tcPr>
          <w:p>
            <w:pPr>
              <w:pStyle w:val="11"/>
            </w:pPr>
            <w:r>
              <w:t>77.68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2011199</w:t>
            </w:r>
          </w:p>
        </w:tc>
        <w:tc>
          <w:tcPr>
            <w:tcW w:w="1643" w:type="dxa"/>
            <w:vAlign w:val="center"/>
          </w:tcPr>
          <w:p>
            <w:pPr>
              <w:pStyle w:val="12"/>
            </w:pPr>
            <w:r>
              <w:t>其他纪检监察事务支出</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176.90</w:t>
            </w:r>
          </w:p>
        </w:tc>
        <w:tc>
          <w:tcPr>
            <w:tcW w:w="1643" w:type="dxa"/>
            <w:vAlign w:val="center"/>
          </w:tcPr>
          <w:p>
            <w:pPr>
              <w:pStyle w:val="11"/>
            </w:pPr>
            <w:r>
              <w:t>176.90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176.90</w:t>
            </w:r>
          </w:p>
        </w:tc>
        <w:tc>
          <w:tcPr>
            <w:tcW w:w="1643" w:type="dxa"/>
            <w:vAlign w:val="center"/>
          </w:tcPr>
          <w:p>
            <w:pPr>
              <w:pStyle w:val="11"/>
            </w:pPr>
            <w:r>
              <w:t>176.90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50.50</w:t>
            </w:r>
          </w:p>
        </w:tc>
        <w:tc>
          <w:tcPr>
            <w:tcW w:w="1643" w:type="dxa"/>
            <w:vAlign w:val="center"/>
          </w:tcPr>
          <w:p>
            <w:pPr>
              <w:pStyle w:val="11"/>
            </w:pPr>
            <w:r>
              <w:t>50.50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126.40</w:t>
            </w:r>
          </w:p>
        </w:tc>
        <w:tc>
          <w:tcPr>
            <w:tcW w:w="1643" w:type="dxa"/>
            <w:vAlign w:val="center"/>
          </w:tcPr>
          <w:p>
            <w:pPr>
              <w:pStyle w:val="11"/>
            </w:pPr>
            <w:r>
              <w:t>126.40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47.25</w:t>
            </w:r>
          </w:p>
        </w:tc>
        <w:tc>
          <w:tcPr>
            <w:tcW w:w="1643" w:type="dxa"/>
            <w:vAlign w:val="center"/>
          </w:tcPr>
          <w:p>
            <w:pPr>
              <w:pStyle w:val="11"/>
            </w:pPr>
            <w:r>
              <w:t>47.25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47.25</w:t>
            </w:r>
          </w:p>
        </w:tc>
        <w:tc>
          <w:tcPr>
            <w:tcW w:w="1643" w:type="dxa"/>
            <w:vAlign w:val="center"/>
          </w:tcPr>
          <w:p>
            <w:pPr>
              <w:pStyle w:val="11"/>
            </w:pPr>
            <w:r>
              <w:t>47.25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43.56</w:t>
            </w:r>
          </w:p>
        </w:tc>
        <w:tc>
          <w:tcPr>
            <w:tcW w:w="1643" w:type="dxa"/>
            <w:vAlign w:val="center"/>
          </w:tcPr>
          <w:p>
            <w:pPr>
              <w:pStyle w:val="11"/>
            </w:pPr>
            <w:r>
              <w:t>43.56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3.69</w:t>
            </w:r>
          </w:p>
        </w:tc>
        <w:tc>
          <w:tcPr>
            <w:tcW w:w="1643" w:type="dxa"/>
            <w:vAlign w:val="center"/>
          </w:tcPr>
          <w:p>
            <w:pPr>
              <w:pStyle w:val="11"/>
            </w:pPr>
            <w:r>
              <w:t>3.69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99.90</w:t>
            </w:r>
          </w:p>
        </w:tc>
        <w:tc>
          <w:tcPr>
            <w:tcW w:w="1643" w:type="dxa"/>
            <w:vAlign w:val="center"/>
          </w:tcPr>
          <w:p>
            <w:pPr>
              <w:pStyle w:val="11"/>
            </w:pPr>
            <w:r>
              <w:t>99.90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99.90</w:t>
            </w:r>
          </w:p>
        </w:tc>
        <w:tc>
          <w:tcPr>
            <w:tcW w:w="1643" w:type="dxa"/>
            <w:vAlign w:val="center"/>
          </w:tcPr>
          <w:p>
            <w:pPr>
              <w:pStyle w:val="11"/>
            </w:pPr>
            <w:r>
              <w:t>99.90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99.90</w:t>
            </w:r>
          </w:p>
        </w:tc>
        <w:tc>
          <w:tcPr>
            <w:tcW w:w="1643" w:type="dxa"/>
            <w:vAlign w:val="center"/>
          </w:tcPr>
          <w:p>
            <w:pPr>
              <w:pStyle w:val="11"/>
            </w:pPr>
            <w:r>
              <w:t>99.90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1379.00</w:t>
            </w:r>
          </w:p>
        </w:tc>
        <w:tc>
          <w:tcPr>
            <w:tcW w:w="1643" w:type="dxa"/>
            <w:vAlign w:val="center"/>
          </w:tcPr>
          <w:p>
            <w:pPr>
              <w:pStyle w:val="15"/>
            </w:pPr>
            <w:r>
              <w:t>1241.38</w:t>
            </w:r>
          </w:p>
        </w:tc>
        <w:tc>
          <w:tcPr>
            <w:tcW w:w="1643" w:type="dxa"/>
            <w:vAlign w:val="center"/>
          </w:tcPr>
          <w:p>
            <w:pPr>
              <w:pStyle w:val="15"/>
            </w:pPr>
            <w:r>
              <w:t>137.62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1185.94</w:t>
            </w:r>
          </w:p>
        </w:tc>
        <w:tc>
          <w:tcPr>
            <w:tcW w:w="1643" w:type="dxa"/>
            <w:vAlign w:val="center"/>
          </w:tcPr>
          <w:p>
            <w:pPr>
              <w:pStyle w:val="11"/>
            </w:pPr>
            <w:r>
              <w:t>1185.94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379.13</w:t>
            </w:r>
          </w:p>
        </w:tc>
        <w:tc>
          <w:tcPr>
            <w:tcW w:w="1643" w:type="dxa"/>
            <w:vAlign w:val="center"/>
          </w:tcPr>
          <w:p>
            <w:pPr>
              <w:pStyle w:val="11"/>
            </w:pPr>
            <w:r>
              <w:t>379.13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266.36</w:t>
            </w:r>
          </w:p>
        </w:tc>
        <w:tc>
          <w:tcPr>
            <w:tcW w:w="1643" w:type="dxa"/>
            <w:vAlign w:val="center"/>
          </w:tcPr>
          <w:p>
            <w:pPr>
              <w:pStyle w:val="11"/>
            </w:pPr>
            <w:r>
              <w:t>266.36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224.24</w:t>
            </w:r>
          </w:p>
        </w:tc>
        <w:tc>
          <w:tcPr>
            <w:tcW w:w="1643" w:type="dxa"/>
            <w:vAlign w:val="center"/>
          </w:tcPr>
          <w:p>
            <w:pPr>
              <w:pStyle w:val="11"/>
            </w:pPr>
            <w:r>
              <w:t>224.24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39.53</w:t>
            </w:r>
          </w:p>
        </w:tc>
        <w:tc>
          <w:tcPr>
            <w:tcW w:w="1643" w:type="dxa"/>
            <w:vAlign w:val="center"/>
          </w:tcPr>
          <w:p>
            <w:pPr>
              <w:pStyle w:val="11"/>
            </w:pPr>
            <w:r>
              <w:t>39.53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126.40</w:t>
            </w:r>
          </w:p>
        </w:tc>
        <w:tc>
          <w:tcPr>
            <w:tcW w:w="1643" w:type="dxa"/>
            <w:vAlign w:val="center"/>
          </w:tcPr>
          <w:p>
            <w:pPr>
              <w:pStyle w:val="11"/>
            </w:pPr>
            <w:r>
              <w:t>126.40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47.25</w:t>
            </w:r>
          </w:p>
        </w:tc>
        <w:tc>
          <w:tcPr>
            <w:tcW w:w="1643" w:type="dxa"/>
            <w:vAlign w:val="center"/>
          </w:tcPr>
          <w:p>
            <w:pPr>
              <w:pStyle w:val="11"/>
            </w:pPr>
            <w:r>
              <w:t>47.25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3.11</w:t>
            </w:r>
          </w:p>
        </w:tc>
        <w:tc>
          <w:tcPr>
            <w:tcW w:w="1643" w:type="dxa"/>
            <w:vAlign w:val="center"/>
          </w:tcPr>
          <w:p>
            <w:pPr>
              <w:pStyle w:val="11"/>
            </w:pPr>
            <w:r>
              <w:t>3.11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99.90</w:t>
            </w:r>
          </w:p>
        </w:tc>
        <w:tc>
          <w:tcPr>
            <w:tcW w:w="1643" w:type="dxa"/>
            <w:vAlign w:val="center"/>
          </w:tcPr>
          <w:p>
            <w:pPr>
              <w:pStyle w:val="11"/>
            </w:pPr>
            <w:r>
              <w:t>99.90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137.62</w:t>
            </w:r>
          </w:p>
        </w:tc>
        <w:tc>
          <w:tcPr>
            <w:tcW w:w="1643" w:type="dxa"/>
            <w:vAlign w:val="center"/>
          </w:tcPr>
          <w:p>
            <w:pPr>
              <w:pStyle w:val="11"/>
            </w:pPr>
          </w:p>
        </w:tc>
        <w:tc>
          <w:tcPr>
            <w:tcW w:w="1643" w:type="dxa"/>
            <w:vAlign w:val="center"/>
          </w:tcPr>
          <w:p>
            <w:pPr>
              <w:pStyle w:val="11"/>
            </w:pPr>
            <w:r>
              <w:t>137.62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37.20</w:t>
            </w:r>
          </w:p>
        </w:tc>
        <w:tc>
          <w:tcPr>
            <w:tcW w:w="1643" w:type="dxa"/>
            <w:vAlign w:val="center"/>
          </w:tcPr>
          <w:p>
            <w:pPr>
              <w:pStyle w:val="11"/>
            </w:pPr>
          </w:p>
        </w:tc>
        <w:tc>
          <w:tcPr>
            <w:tcW w:w="1643" w:type="dxa"/>
            <w:vAlign w:val="center"/>
          </w:tcPr>
          <w:p>
            <w:pPr>
              <w:pStyle w:val="11"/>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8.58</w:t>
            </w:r>
          </w:p>
        </w:tc>
        <w:tc>
          <w:tcPr>
            <w:tcW w:w="1643" w:type="dxa"/>
            <w:vAlign w:val="center"/>
          </w:tcPr>
          <w:p>
            <w:pPr>
              <w:pStyle w:val="11"/>
            </w:pPr>
          </w:p>
        </w:tc>
        <w:tc>
          <w:tcPr>
            <w:tcW w:w="1643"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4.52</w:t>
            </w:r>
          </w:p>
        </w:tc>
        <w:tc>
          <w:tcPr>
            <w:tcW w:w="1643" w:type="dxa"/>
            <w:vAlign w:val="center"/>
          </w:tcPr>
          <w:p>
            <w:pPr>
              <w:pStyle w:val="11"/>
            </w:pPr>
          </w:p>
        </w:tc>
        <w:tc>
          <w:tcPr>
            <w:tcW w:w="1643"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12.40</w:t>
            </w:r>
          </w:p>
        </w:tc>
        <w:tc>
          <w:tcPr>
            <w:tcW w:w="1643" w:type="dxa"/>
            <w:vAlign w:val="center"/>
          </w:tcPr>
          <w:p>
            <w:pPr>
              <w:pStyle w:val="11"/>
            </w:pPr>
          </w:p>
        </w:tc>
        <w:tc>
          <w:tcPr>
            <w:tcW w:w="1643" w:type="dxa"/>
            <w:vAlign w:val="center"/>
          </w:tcPr>
          <w:p>
            <w:pPr>
              <w:pStyle w:val="1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10.88</w:t>
            </w:r>
          </w:p>
        </w:tc>
        <w:tc>
          <w:tcPr>
            <w:tcW w:w="1643" w:type="dxa"/>
            <w:vAlign w:val="center"/>
          </w:tcPr>
          <w:p>
            <w:pPr>
              <w:pStyle w:val="11"/>
            </w:pPr>
          </w:p>
        </w:tc>
        <w:tc>
          <w:tcPr>
            <w:tcW w:w="1643" w:type="dxa"/>
            <w:vAlign w:val="center"/>
          </w:tcPr>
          <w:p>
            <w:pPr>
              <w:pStyle w:val="11"/>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53.04</w:t>
            </w:r>
          </w:p>
        </w:tc>
        <w:tc>
          <w:tcPr>
            <w:tcW w:w="1643" w:type="dxa"/>
            <w:vAlign w:val="center"/>
          </w:tcPr>
          <w:p>
            <w:pPr>
              <w:pStyle w:val="11"/>
            </w:pPr>
          </w:p>
        </w:tc>
        <w:tc>
          <w:tcPr>
            <w:tcW w:w="1643" w:type="dxa"/>
            <w:vAlign w:val="center"/>
          </w:tcPr>
          <w:p>
            <w:pPr>
              <w:pStyle w:val="11"/>
            </w:pPr>
            <w:r>
              <w:t>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0.00</w:t>
            </w:r>
          </w:p>
        </w:tc>
        <w:tc>
          <w:tcPr>
            <w:tcW w:w="1643" w:type="dxa"/>
            <w:vAlign w:val="center"/>
          </w:tcPr>
          <w:p>
            <w:pPr>
              <w:pStyle w:val="11"/>
            </w:pPr>
          </w:p>
        </w:tc>
        <w:tc>
          <w:tcPr>
            <w:tcW w:w="1643"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55.44</w:t>
            </w:r>
          </w:p>
        </w:tc>
        <w:tc>
          <w:tcPr>
            <w:tcW w:w="1643" w:type="dxa"/>
            <w:vAlign w:val="center"/>
          </w:tcPr>
          <w:p>
            <w:pPr>
              <w:pStyle w:val="11"/>
            </w:pPr>
            <w:r>
              <w:t>55.44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50.50</w:t>
            </w:r>
          </w:p>
        </w:tc>
        <w:tc>
          <w:tcPr>
            <w:tcW w:w="1643" w:type="dxa"/>
            <w:vAlign w:val="center"/>
          </w:tcPr>
          <w:p>
            <w:pPr>
              <w:pStyle w:val="11"/>
            </w:pPr>
            <w:r>
              <w:t>50.50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4.86</w:t>
            </w:r>
          </w:p>
        </w:tc>
        <w:tc>
          <w:tcPr>
            <w:tcW w:w="1643" w:type="dxa"/>
            <w:vAlign w:val="center"/>
          </w:tcPr>
          <w:p>
            <w:pPr>
              <w:pStyle w:val="11"/>
            </w:pPr>
            <w:r>
              <w:t>4.86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0.07</w:t>
            </w:r>
          </w:p>
        </w:tc>
        <w:tc>
          <w:tcPr>
            <w:tcW w:w="1643" w:type="dxa"/>
            <w:vAlign w:val="center"/>
          </w:tcPr>
          <w:p>
            <w:pPr>
              <w:pStyle w:val="11"/>
            </w:pPr>
            <w:r>
              <w:t>0.07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55.18</w:t>
            </w:r>
          </w:p>
        </w:tc>
        <w:tc>
          <w:tcPr>
            <w:tcW w:w="1643" w:type="dxa"/>
            <w:vAlign w:val="center"/>
          </w:tcPr>
          <w:p>
            <w:pPr>
              <w:pStyle w:val="15"/>
            </w:pPr>
            <w:r>
              <w:t>55.18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55.18</w:t>
            </w:r>
          </w:p>
        </w:tc>
        <w:tc>
          <w:tcPr>
            <w:tcW w:w="1643" w:type="dxa"/>
            <w:vAlign w:val="center"/>
          </w:tcPr>
          <w:p>
            <w:pPr>
              <w:pStyle w:val="11"/>
            </w:pPr>
            <w:r>
              <w:t>55.18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41.18</w:t>
            </w:r>
          </w:p>
        </w:tc>
        <w:tc>
          <w:tcPr>
            <w:tcW w:w="1643" w:type="dxa"/>
            <w:vAlign w:val="center"/>
          </w:tcPr>
          <w:p>
            <w:pPr>
              <w:pStyle w:val="11"/>
            </w:pPr>
            <w:r>
              <w:t>41.18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41.18</w:t>
            </w:r>
          </w:p>
        </w:tc>
        <w:tc>
          <w:tcPr>
            <w:tcW w:w="1643" w:type="dxa"/>
            <w:vAlign w:val="center"/>
          </w:tcPr>
          <w:p>
            <w:pPr>
              <w:pStyle w:val="11"/>
            </w:pPr>
            <w:r>
              <w:t>41.18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14.00</w:t>
            </w:r>
          </w:p>
        </w:tc>
        <w:tc>
          <w:tcPr>
            <w:tcW w:w="1643" w:type="dxa"/>
            <w:vAlign w:val="center"/>
          </w:tcPr>
          <w:p>
            <w:pPr>
              <w:pStyle w:val="11"/>
            </w:pPr>
            <w:r>
              <w:t>14.00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中国共产党衡水市冀州区纪律检查委员会本级2024年单位预算信息公开情况说明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按照《中华人民共和国预算法》、《地方预决算公开操作规程》和《关于进一步推进预算公开工作的实施意见》规定，现将中国共产党衡水市冀州区纪律检查委员会本级2024年单位预算公开如下：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根据《中国共产党衡水市冀州区纪律检查委员会职能配置、内设机构和人员编制规定》， 中国共产党衡水市冀州区纪律检查委员会的主要职责是：</w:t>
      </w:r>
    </w:p>
    <w:p>
      <w:pPr>
        <w:pStyle w:val="17"/>
      </w:pPr>
      <w:r>
        <w:t>（一）办案问责。始终保持高压遏制，维护党纪国法尊严，以强有力地震慑巩固反腐败斗争压倒性态势。坚持无禁区、全覆盖、零容忍，坚持重遏制、强高压、长震慑，坚持受贿行贿一起查，形成持续震慑。</w:t>
      </w:r>
    </w:p>
    <w:p>
      <w:pPr>
        <w:pStyle w:val="17"/>
      </w:pPr>
      <w:r>
        <w:t>（二）党风廉政建设。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带电高压线”。积极发加强党风廉政建设，营造风清气正、干事创业的工作氛围。</w:t>
      </w:r>
    </w:p>
    <w:p>
      <w:pPr>
        <w:pStyle w:val="17"/>
      </w:pPr>
      <w:r>
        <w:t>（三）监督检查及巡察监督。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17"/>
      </w:pPr>
      <w:r>
        <w:t>（四）乡镇纪委管理。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17"/>
      </w:pPr>
      <w:r>
        <w:t>（五）纪检事务管理。提升素质深度融合，以自我革新净化的决心全力打造纪检监察铁军。监察体制改革赋予“新的使命”。国家监察体制改革，目的就是加强党对党风廉政建设和反腐败工作的统一领导。严格执行宪法和监察法，建立分析研判政治生态状况、听取重大案件情况报告的制度，对严重违纪违法审查调查和处置决策严格把关；要健全素质能力提升机制。各级纪检监察组织面临着监督范围扩展、纪法衔接、法法衔接等诸多挑战，研读实践《监督执纪工作规则》，深入开展纪检监察干部“提素质、强能力、再出发”活动，营造“大学习、大培训、大提升”氛围。</w:t>
      </w:r>
    </w:p>
    <w:p>
      <w:pPr>
        <w:pStyle w:val="17"/>
      </w:pPr>
      <w:r>
        <w:t xml:space="preserve">（六）国家监察职能。对全区所有行使公权力的公职人员依法履职、秉公用权、廉洁从政从业以及道德操守情况进行监督检查。对涉嫌贪污贿赂、滥用职权、玩忽职守、权力寻租、利益输送、徇私舞弊以及浪费国家资产等职务违法和职务犯罪进行调查。对涉嫌职务犯罪的，将调查结果移送检察机关依法提起公诉。维护宪法和法律的尊严，有效遏制腐败现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中国共产党衡水市冀州区纪律检查委员会本级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1847.50万元，其中：一般公共预算收入1847.50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中国共产党衡水市冀州区纪律检查委员会本级年度单位预算中支出预算的总体情况。2024年支出预算1847.50万元，其中基本支出1379.00万元，包括人员经费1241.38万元和日常公用经费137.62万元；项目支出468.50万元，主要为乡镇纪委建设专用经费（运转保障）资金50.00万元、司机、安保服务费用资金30.00万元、巡察工作专项经费资金50.00万元、涉密网络建设资金55.00万元、档案数字加工及整理服务资金25.00万元、保障公用经费（运转保障）资金150.00万元、党员教育活动经费资金0.50万元、办案一体化工作平台建设资金50.00万元、安可计算机终端替代工程资金48.00万元</w:t>
      </w:r>
      <w:r>
        <w:rPr>
          <w:rFonts w:hint="eastAsia"/>
          <w:lang w:eastAsia="zh-CN"/>
        </w:rPr>
        <w:t>。</w:t>
      </w:r>
    </w:p>
    <w:p>
      <w:pPr>
        <w:pStyle w:val="18"/>
      </w:pPr>
      <w:r>
        <w:t>3、比上年增减情况</w:t>
      </w:r>
    </w:p>
    <w:p>
      <w:pPr>
        <w:pStyle w:val="18"/>
        <w:rPr>
          <w:rFonts w:hint="eastAsia" w:eastAsia="方正仿宋_GBK"/>
          <w:lang w:eastAsia="zh-CN"/>
        </w:rPr>
      </w:pPr>
      <w:r>
        <w:t>2024年预算收支安排1847.50万元，较2023年预算减少39.05万元，其中：基本支出增加31.95万元，主要为人员增加及人员工资上浮造成的人员经费增加项目支出减少71.00万元，主要为较2023年减少执法办案专项工作经费</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2024年，我单位机关运行经费共计安排137.62万元，主要用于日常维修、办公用房水电费、办公用房取暖费、办公用房物业管理费等日常运行支出。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55.18万元，其中因公出国（境）费0.00万元；公务用车购置及运维费41.18万元（其中：公务用车购置费为0.00万元，公务用车运维费41.18万元)；公务接待费14.00万元。与2023年相比减少18.00万元，增减变化的主要原因是上年度申请购买公务用车1辆</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1、（衡财行[2023]49号）提前下达2024年中央政法纪检监察转移支付资金绩效目标表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13118124P00662210005G</w:t>
            </w:r>
          </w:p>
        </w:tc>
        <w:tc>
          <w:tcPr>
            <w:tcW w:w="2114" w:type="dxa"/>
            <w:vAlign w:val="center"/>
          </w:tcPr>
          <w:p>
            <w:pPr>
              <w:pStyle w:val="10"/>
            </w:pPr>
            <w:r>
              <w:t>项目名称</w:t>
            </w:r>
          </w:p>
        </w:tc>
        <w:tc>
          <w:tcPr>
            <w:tcW w:w="6342" w:type="dxa"/>
            <w:gridSpan w:val="3"/>
            <w:vAlign w:val="center"/>
          </w:tcPr>
          <w:p>
            <w:pPr>
              <w:pStyle w:val="12"/>
            </w:pPr>
            <w:r>
              <w:t>（衡财行[2023]49号）提前下达2024年中央政法纪检监察转移支付资金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更新购置笔记本电脑、220V应急移动电源、长续航执法记录仪、录音笔、高倍望远镜、刻录机等设备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1.更新购置笔记本电脑、220V应急移动电源、长续航执法记录仪、录音笔、高倍望远镜、刻录机等设备</w:t>
            </w:r>
          </w:p>
          <w:p>
            <w:pPr>
              <w:pStyle w:val="12"/>
            </w:pPr>
            <w:r>
              <w:t>2.通过资金的有效使用，对纪检监察设备配置进行提升，推动冀州区纪检监察工作高质量发展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购置设备数量</w:t>
            </w:r>
          </w:p>
        </w:tc>
        <w:tc>
          <w:tcPr>
            <w:tcW w:w="4228" w:type="dxa"/>
            <w:vAlign w:val="center"/>
          </w:tcPr>
          <w:p>
            <w:pPr>
              <w:pStyle w:val="12"/>
            </w:pPr>
            <w:r>
              <w:t>购置设备数量</w:t>
            </w:r>
          </w:p>
        </w:tc>
        <w:tc>
          <w:tcPr>
            <w:tcW w:w="2114" w:type="dxa"/>
            <w:vAlign w:val="center"/>
          </w:tcPr>
          <w:p>
            <w:pPr>
              <w:pStyle w:val="12"/>
            </w:pPr>
            <w:r>
              <w:t>≥10台</w:t>
            </w:r>
          </w:p>
        </w:tc>
        <w:tc>
          <w:tcPr>
            <w:tcW w:w="2114" w:type="dxa"/>
            <w:vAlign w:val="center"/>
          </w:tcPr>
          <w:p>
            <w:pPr>
              <w:pStyle w:val="12"/>
            </w:pPr>
            <w:r>
              <w:t>按照单位设备空缺数量而定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购置设备合格率</w:t>
            </w:r>
          </w:p>
        </w:tc>
        <w:tc>
          <w:tcPr>
            <w:tcW w:w="4228" w:type="dxa"/>
            <w:vAlign w:val="center"/>
          </w:tcPr>
          <w:p>
            <w:pPr>
              <w:pStyle w:val="12"/>
            </w:pPr>
            <w:r>
              <w:t>购置设备合格率</w:t>
            </w:r>
          </w:p>
        </w:tc>
        <w:tc>
          <w:tcPr>
            <w:tcW w:w="2114" w:type="dxa"/>
            <w:vAlign w:val="center"/>
          </w:tcPr>
          <w:p>
            <w:pPr>
              <w:pStyle w:val="12"/>
            </w:pPr>
            <w:r>
              <w:t>≥90%</w:t>
            </w:r>
          </w:p>
        </w:tc>
        <w:tc>
          <w:tcPr>
            <w:tcW w:w="2114"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购买设备完成时间</w:t>
            </w:r>
          </w:p>
        </w:tc>
        <w:tc>
          <w:tcPr>
            <w:tcW w:w="4228" w:type="dxa"/>
            <w:vAlign w:val="center"/>
          </w:tcPr>
          <w:p>
            <w:pPr>
              <w:pStyle w:val="12"/>
            </w:pPr>
            <w:r>
              <w:t>购买设备完成时间</w:t>
            </w:r>
          </w:p>
        </w:tc>
        <w:tc>
          <w:tcPr>
            <w:tcW w:w="2114" w:type="dxa"/>
            <w:vAlign w:val="center"/>
          </w:tcPr>
          <w:p>
            <w:pPr>
              <w:pStyle w:val="12"/>
            </w:pPr>
            <w:r>
              <w:t>2024年11月底前</w:t>
            </w:r>
          </w:p>
        </w:tc>
        <w:tc>
          <w:tcPr>
            <w:tcW w:w="2114" w:type="dxa"/>
            <w:vAlign w:val="center"/>
          </w:tcPr>
          <w:p>
            <w:pPr>
              <w:pStyle w:val="12"/>
            </w:pPr>
            <w:r>
              <w:t>按照预算资金使用相关时限要求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笔记本电脑单价</w:t>
            </w:r>
          </w:p>
        </w:tc>
        <w:tc>
          <w:tcPr>
            <w:tcW w:w="4228" w:type="dxa"/>
            <w:vAlign w:val="center"/>
          </w:tcPr>
          <w:p>
            <w:pPr>
              <w:pStyle w:val="12"/>
            </w:pPr>
            <w:r>
              <w:t>笔记本电脑单价</w:t>
            </w:r>
          </w:p>
        </w:tc>
        <w:tc>
          <w:tcPr>
            <w:tcW w:w="2114" w:type="dxa"/>
            <w:vAlign w:val="center"/>
          </w:tcPr>
          <w:p>
            <w:pPr>
              <w:pStyle w:val="12"/>
            </w:pPr>
            <w:r>
              <w:t>≤6000元/台</w:t>
            </w:r>
          </w:p>
        </w:tc>
        <w:tc>
          <w:tcPr>
            <w:tcW w:w="2114"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保障设备正常运行</w:t>
            </w:r>
          </w:p>
        </w:tc>
        <w:tc>
          <w:tcPr>
            <w:tcW w:w="4228" w:type="dxa"/>
            <w:vAlign w:val="center"/>
          </w:tcPr>
          <w:p>
            <w:pPr>
              <w:pStyle w:val="12"/>
            </w:pPr>
            <w:r>
              <w:t>保障设备正常运行</w:t>
            </w:r>
          </w:p>
        </w:tc>
        <w:tc>
          <w:tcPr>
            <w:tcW w:w="2114" w:type="dxa"/>
            <w:vAlign w:val="center"/>
          </w:tcPr>
          <w:p>
            <w:pPr>
              <w:pStyle w:val="12"/>
            </w:pPr>
            <w:r>
              <w:t>设备运行良好</w:t>
            </w:r>
          </w:p>
        </w:tc>
        <w:tc>
          <w:tcPr>
            <w:tcW w:w="2114"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完善纪检监察体系建设</w:t>
            </w:r>
          </w:p>
        </w:tc>
        <w:tc>
          <w:tcPr>
            <w:tcW w:w="4228" w:type="dxa"/>
            <w:vAlign w:val="center"/>
          </w:tcPr>
          <w:p>
            <w:pPr>
              <w:pStyle w:val="12"/>
            </w:pPr>
            <w:r>
              <w:t>完善纪检监察体系建设</w:t>
            </w:r>
          </w:p>
        </w:tc>
        <w:tc>
          <w:tcPr>
            <w:tcW w:w="2114" w:type="dxa"/>
            <w:vAlign w:val="center"/>
          </w:tcPr>
          <w:p>
            <w:pPr>
              <w:pStyle w:val="12"/>
            </w:pPr>
            <w:r>
              <w:t>可持续性</w:t>
            </w:r>
          </w:p>
        </w:tc>
        <w:tc>
          <w:tcPr>
            <w:tcW w:w="2114" w:type="dxa"/>
            <w:vAlign w:val="center"/>
          </w:tcPr>
          <w:p>
            <w:pPr>
              <w:pStyle w:val="12"/>
            </w:pPr>
            <w:r>
              <w:t>按照纪检监察体系建设文件要求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设备使用率</w:t>
            </w:r>
          </w:p>
        </w:tc>
        <w:tc>
          <w:tcPr>
            <w:tcW w:w="2114" w:type="dxa"/>
            <w:vAlign w:val="center"/>
          </w:tcPr>
          <w:p>
            <w:pPr>
              <w:pStyle w:val="12"/>
            </w:pPr>
            <w:r>
              <w:t>≥85%</w:t>
            </w:r>
          </w:p>
        </w:tc>
        <w:tc>
          <w:tcPr>
            <w:tcW w:w="2114"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按照资产购置文件标准要求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2、安可计算机终端替代工程绩效目标表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13118124P00AJH910003L</w:t>
            </w:r>
          </w:p>
        </w:tc>
        <w:tc>
          <w:tcPr>
            <w:tcW w:w="2114" w:type="dxa"/>
            <w:vAlign w:val="center"/>
          </w:tcPr>
          <w:p>
            <w:pPr>
              <w:pStyle w:val="10"/>
            </w:pPr>
            <w:r>
              <w:t>项目名称</w:t>
            </w:r>
          </w:p>
        </w:tc>
        <w:tc>
          <w:tcPr>
            <w:tcW w:w="6342" w:type="dxa"/>
            <w:gridSpan w:val="3"/>
            <w:vAlign w:val="center"/>
          </w:tcPr>
          <w:p>
            <w:pPr>
              <w:pStyle w:val="12"/>
            </w:pPr>
            <w:r>
              <w:t>安可计算机终端替代工程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48.00</w:t>
            </w:r>
          </w:p>
        </w:tc>
        <w:tc>
          <w:tcPr>
            <w:tcW w:w="2114" w:type="dxa"/>
            <w:vAlign w:val="center"/>
          </w:tcPr>
          <w:p>
            <w:pPr>
              <w:pStyle w:val="10"/>
            </w:pPr>
            <w:r>
              <w:t>其中：财政    资金</w:t>
            </w:r>
          </w:p>
        </w:tc>
        <w:tc>
          <w:tcPr>
            <w:tcW w:w="2114" w:type="dxa"/>
            <w:vAlign w:val="center"/>
          </w:tcPr>
          <w:p>
            <w:pPr>
              <w:pStyle w:val="12"/>
            </w:pPr>
            <w:r>
              <w:t>48.00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用于购买国产化计算机冀配套打印机、扫描仪等设备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rPr>
                <w:rFonts w:hint="eastAsia" w:eastAsia="方正书宋_GBK"/>
                <w:lang w:eastAsia="zh-CN"/>
              </w:rPr>
            </w:pPr>
            <w:r>
              <w:t>1.年底前单位纪检监察外网实现</w:t>
            </w:r>
            <w:bookmarkStart w:id="1" w:name="_GoBack"/>
            <w:bookmarkEnd w:id="1"/>
            <w:r>
              <w:rPr>
                <w:rFonts w:hint="eastAsia"/>
                <w:lang w:eastAsia="zh-CN"/>
              </w:rPr>
              <w:t>安全</w:t>
            </w:r>
          </w:p>
          <w:p>
            <w:pPr>
              <w:pStyle w:val="12"/>
            </w:pPr>
            <w:r>
              <w:t>2.保证纪委安全可靠替代工程顺利开展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更换设备数量</w:t>
            </w:r>
          </w:p>
        </w:tc>
        <w:tc>
          <w:tcPr>
            <w:tcW w:w="4228" w:type="dxa"/>
            <w:vAlign w:val="center"/>
          </w:tcPr>
          <w:p>
            <w:pPr>
              <w:pStyle w:val="12"/>
            </w:pPr>
            <w:r>
              <w:t>更换设备的数量</w:t>
            </w:r>
          </w:p>
        </w:tc>
        <w:tc>
          <w:tcPr>
            <w:tcW w:w="2114" w:type="dxa"/>
            <w:vAlign w:val="center"/>
          </w:tcPr>
          <w:p>
            <w:pPr>
              <w:pStyle w:val="12"/>
            </w:pPr>
            <w:r>
              <w:t>20套</w:t>
            </w:r>
          </w:p>
        </w:tc>
        <w:tc>
          <w:tcPr>
            <w:tcW w:w="2114" w:type="dxa"/>
            <w:vAlign w:val="center"/>
          </w:tcPr>
          <w:p>
            <w:pPr>
              <w:pStyle w:val="12"/>
            </w:pPr>
            <w:r>
              <w:t>更换设备的数量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购置设备合格率</w:t>
            </w:r>
          </w:p>
        </w:tc>
        <w:tc>
          <w:tcPr>
            <w:tcW w:w="4228" w:type="dxa"/>
            <w:vAlign w:val="center"/>
          </w:tcPr>
          <w:p>
            <w:pPr>
              <w:pStyle w:val="12"/>
            </w:pPr>
            <w:r>
              <w:t>购置设备合格率</w:t>
            </w:r>
          </w:p>
        </w:tc>
        <w:tc>
          <w:tcPr>
            <w:tcW w:w="2114" w:type="dxa"/>
            <w:vAlign w:val="center"/>
          </w:tcPr>
          <w:p>
            <w:pPr>
              <w:pStyle w:val="12"/>
            </w:pPr>
            <w:r>
              <w:t>≥90%</w:t>
            </w:r>
          </w:p>
        </w:tc>
        <w:tc>
          <w:tcPr>
            <w:tcW w:w="2114"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购买设备完成时间</w:t>
            </w:r>
          </w:p>
        </w:tc>
        <w:tc>
          <w:tcPr>
            <w:tcW w:w="4228" w:type="dxa"/>
            <w:vAlign w:val="center"/>
          </w:tcPr>
          <w:p>
            <w:pPr>
              <w:pStyle w:val="12"/>
            </w:pPr>
            <w:r>
              <w:t>购买设备完成时间</w:t>
            </w:r>
          </w:p>
        </w:tc>
        <w:tc>
          <w:tcPr>
            <w:tcW w:w="2114" w:type="dxa"/>
            <w:vAlign w:val="center"/>
          </w:tcPr>
          <w:p>
            <w:pPr>
              <w:pStyle w:val="12"/>
            </w:pPr>
            <w:r>
              <w:t>2022年12月底前</w:t>
            </w:r>
          </w:p>
        </w:tc>
        <w:tc>
          <w:tcPr>
            <w:tcW w:w="2114" w:type="dxa"/>
            <w:vAlign w:val="center"/>
          </w:tcPr>
          <w:p>
            <w:pPr>
              <w:pStyle w:val="12"/>
            </w:pPr>
            <w:r>
              <w:t>购买设备完成时间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设备采购价格</w:t>
            </w:r>
          </w:p>
        </w:tc>
        <w:tc>
          <w:tcPr>
            <w:tcW w:w="4228" w:type="dxa"/>
            <w:vAlign w:val="center"/>
          </w:tcPr>
          <w:p>
            <w:pPr>
              <w:pStyle w:val="12"/>
            </w:pPr>
            <w:r>
              <w:t>设备采购价格</w:t>
            </w:r>
          </w:p>
        </w:tc>
        <w:tc>
          <w:tcPr>
            <w:tcW w:w="2114" w:type="dxa"/>
            <w:vAlign w:val="center"/>
          </w:tcPr>
          <w:p>
            <w:pPr>
              <w:pStyle w:val="12"/>
            </w:pPr>
            <w:r>
              <w:t>≤1.1万元/套</w:t>
            </w:r>
          </w:p>
        </w:tc>
        <w:tc>
          <w:tcPr>
            <w:tcW w:w="2114"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保障设备正常运行</w:t>
            </w:r>
          </w:p>
        </w:tc>
        <w:tc>
          <w:tcPr>
            <w:tcW w:w="4228" w:type="dxa"/>
            <w:vAlign w:val="center"/>
          </w:tcPr>
          <w:p>
            <w:pPr>
              <w:pStyle w:val="12"/>
            </w:pPr>
            <w:r>
              <w:t>保障设备正常运行</w:t>
            </w:r>
          </w:p>
        </w:tc>
        <w:tc>
          <w:tcPr>
            <w:tcW w:w="2114" w:type="dxa"/>
            <w:vAlign w:val="center"/>
          </w:tcPr>
          <w:p>
            <w:pPr>
              <w:pStyle w:val="12"/>
            </w:pPr>
            <w:r>
              <w:t>运行良好</w:t>
            </w:r>
          </w:p>
        </w:tc>
        <w:tc>
          <w:tcPr>
            <w:tcW w:w="2114"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设备使用率</w:t>
            </w:r>
          </w:p>
        </w:tc>
        <w:tc>
          <w:tcPr>
            <w:tcW w:w="2114" w:type="dxa"/>
            <w:vAlign w:val="center"/>
          </w:tcPr>
          <w:p>
            <w:pPr>
              <w:pStyle w:val="12"/>
            </w:pPr>
            <w:r>
              <w:t>≥90%</w:t>
            </w:r>
          </w:p>
        </w:tc>
        <w:tc>
          <w:tcPr>
            <w:tcW w:w="2114"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3、办案一体化工作平台建设绩效目标表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13118124P00025710001M</w:t>
            </w:r>
          </w:p>
        </w:tc>
        <w:tc>
          <w:tcPr>
            <w:tcW w:w="2114" w:type="dxa"/>
            <w:vAlign w:val="center"/>
          </w:tcPr>
          <w:p>
            <w:pPr>
              <w:pStyle w:val="10"/>
            </w:pPr>
            <w:r>
              <w:t>项目名称</w:t>
            </w:r>
          </w:p>
        </w:tc>
        <w:tc>
          <w:tcPr>
            <w:tcW w:w="6342" w:type="dxa"/>
            <w:gridSpan w:val="3"/>
            <w:vAlign w:val="center"/>
          </w:tcPr>
          <w:p>
            <w:pPr>
              <w:pStyle w:val="12"/>
            </w:pPr>
            <w:r>
              <w:t>办案一体化工作平台建设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用于购置保密安可计算机、黑红打印机、专用扫描仪等设备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1.配合上级纪委完成办案一体化平台建设工作</w:t>
            </w:r>
          </w:p>
          <w:p>
            <w:pPr>
              <w:pStyle w:val="12"/>
            </w:pPr>
            <w:r>
              <w:t>2.推动我委信息化建设工作，提高办案效率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购置设备数量</w:t>
            </w:r>
          </w:p>
        </w:tc>
        <w:tc>
          <w:tcPr>
            <w:tcW w:w="4228" w:type="dxa"/>
            <w:vAlign w:val="center"/>
          </w:tcPr>
          <w:p>
            <w:pPr>
              <w:pStyle w:val="12"/>
            </w:pPr>
            <w:r>
              <w:t>购置设备数量</w:t>
            </w:r>
          </w:p>
        </w:tc>
        <w:tc>
          <w:tcPr>
            <w:tcW w:w="2114" w:type="dxa"/>
            <w:vAlign w:val="center"/>
          </w:tcPr>
          <w:p>
            <w:pPr>
              <w:pStyle w:val="12"/>
            </w:pPr>
            <w:r>
              <w:t>≥10台</w:t>
            </w:r>
          </w:p>
        </w:tc>
        <w:tc>
          <w:tcPr>
            <w:tcW w:w="2114" w:type="dxa"/>
            <w:vAlign w:val="center"/>
          </w:tcPr>
          <w:p>
            <w:pPr>
              <w:pStyle w:val="12"/>
            </w:pPr>
            <w:r>
              <w:t>购置设备的数量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购置设备合格率</w:t>
            </w:r>
          </w:p>
        </w:tc>
        <w:tc>
          <w:tcPr>
            <w:tcW w:w="4228" w:type="dxa"/>
            <w:vAlign w:val="center"/>
          </w:tcPr>
          <w:p>
            <w:pPr>
              <w:pStyle w:val="12"/>
            </w:pPr>
            <w:r>
              <w:t>购置设备合格率</w:t>
            </w:r>
          </w:p>
        </w:tc>
        <w:tc>
          <w:tcPr>
            <w:tcW w:w="2114" w:type="dxa"/>
            <w:vAlign w:val="center"/>
          </w:tcPr>
          <w:p>
            <w:pPr>
              <w:pStyle w:val="12"/>
            </w:pPr>
            <w:r>
              <w:t>≥90%</w:t>
            </w:r>
          </w:p>
        </w:tc>
        <w:tc>
          <w:tcPr>
            <w:tcW w:w="2114"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设备维修及时率</w:t>
            </w:r>
          </w:p>
        </w:tc>
        <w:tc>
          <w:tcPr>
            <w:tcW w:w="4228" w:type="dxa"/>
            <w:vAlign w:val="center"/>
          </w:tcPr>
          <w:p>
            <w:pPr>
              <w:pStyle w:val="12"/>
            </w:pPr>
            <w:r>
              <w:t>设备维修及时率</w:t>
            </w:r>
          </w:p>
        </w:tc>
        <w:tc>
          <w:tcPr>
            <w:tcW w:w="2114" w:type="dxa"/>
            <w:vAlign w:val="center"/>
          </w:tcPr>
          <w:p>
            <w:pPr>
              <w:pStyle w:val="12"/>
            </w:pPr>
            <w:r>
              <w:t>≥90%</w:t>
            </w:r>
          </w:p>
        </w:tc>
        <w:tc>
          <w:tcPr>
            <w:tcW w:w="2114"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购置设备成本</w:t>
            </w:r>
          </w:p>
        </w:tc>
        <w:tc>
          <w:tcPr>
            <w:tcW w:w="4228" w:type="dxa"/>
            <w:vAlign w:val="center"/>
          </w:tcPr>
          <w:p>
            <w:pPr>
              <w:pStyle w:val="12"/>
            </w:pPr>
            <w:r>
              <w:t>购置设备成本</w:t>
            </w:r>
          </w:p>
        </w:tc>
        <w:tc>
          <w:tcPr>
            <w:tcW w:w="2114" w:type="dxa"/>
            <w:vAlign w:val="center"/>
          </w:tcPr>
          <w:p>
            <w:pPr>
              <w:pStyle w:val="12"/>
            </w:pPr>
            <w:r>
              <w:t>符合固定资产管理办法</w:t>
            </w:r>
          </w:p>
        </w:tc>
        <w:tc>
          <w:tcPr>
            <w:tcW w:w="2114"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保障设备正常运行</w:t>
            </w:r>
          </w:p>
        </w:tc>
        <w:tc>
          <w:tcPr>
            <w:tcW w:w="4228" w:type="dxa"/>
            <w:vAlign w:val="center"/>
          </w:tcPr>
          <w:p>
            <w:pPr>
              <w:pStyle w:val="12"/>
            </w:pPr>
            <w:r>
              <w:t>保障设备正常运行</w:t>
            </w:r>
          </w:p>
        </w:tc>
        <w:tc>
          <w:tcPr>
            <w:tcW w:w="2114" w:type="dxa"/>
            <w:vAlign w:val="center"/>
          </w:tcPr>
          <w:p>
            <w:pPr>
              <w:pStyle w:val="12"/>
            </w:pPr>
            <w:r>
              <w:t>保障设备正常运行</w:t>
            </w:r>
          </w:p>
        </w:tc>
        <w:tc>
          <w:tcPr>
            <w:tcW w:w="2114"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设备使用率</w:t>
            </w:r>
          </w:p>
        </w:tc>
        <w:tc>
          <w:tcPr>
            <w:tcW w:w="2114" w:type="dxa"/>
            <w:vAlign w:val="center"/>
          </w:tcPr>
          <w:p>
            <w:pPr>
              <w:pStyle w:val="12"/>
            </w:pPr>
            <w:r>
              <w:t>≥85%</w:t>
            </w:r>
          </w:p>
        </w:tc>
        <w:tc>
          <w:tcPr>
            <w:tcW w:w="2114"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4、保障公用经费（运转保障）绩效目标表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13118124P00H2M8100059</w:t>
            </w:r>
          </w:p>
        </w:tc>
        <w:tc>
          <w:tcPr>
            <w:tcW w:w="2114" w:type="dxa"/>
            <w:vAlign w:val="center"/>
          </w:tcPr>
          <w:p>
            <w:pPr>
              <w:pStyle w:val="10"/>
            </w:pPr>
            <w:r>
              <w:t>项目名称</w:t>
            </w:r>
          </w:p>
        </w:tc>
        <w:tc>
          <w:tcPr>
            <w:tcW w:w="6342" w:type="dxa"/>
            <w:gridSpan w:val="3"/>
            <w:vAlign w:val="center"/>
          </w:tcPr>
          <w:p>
            <w:pPr>
              <w:pStyle w:val="12"/>
            </w:pPr>
            <w:r>
              <w:t>保障公用经费（运转保障）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w:t>
            </w:r>
          </w:p>
        </w:tc>
        <w:tc>
          <w:tcPr>
            <w:tcW w:w="2114" w:type="dxa"/>
            <w:vAlign w:val="center"/>
          </w:tcPr>
          <w:p>
            <w:pPr>
              <w:pStyle w:val="10"/>
            </w:pPr>
            <w:r>
              <w:t>其中：财政    资金</w:t>
            </w:r>
          </w:p>
        </w:tc>
        <w:tc>
          <w:tcPr>
            <w:tcW w:w="2114" w:type="dxa"/>
            <w:vAlign w:val="center"/>
          </w:tcPr>
          <w:p>
            <w:pPr>
              <w:pStyle w:val="12"/>
            </w:pPr>
            <w:r>
              <w:t>150.00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用于保障单位正常工作运转及车辆运行、人员出差、办公场所维修等方面的支出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1.保障办案人员执法办案期间正常行使工作职能。</w:t>
            </w:r>
          </w:p>
          <w:p>
            <w:pPr>
              <w:pStyle w:val="12"/>
            </w:pPr>
            <w:r>
              <w:t>2.保障单位正常工作运转。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监督检查次数</w:t>
            </w:r>
          </w:p>
        </w:tc>
        <w:tc>
          <w:tcPr>
            <w:tcW w:w="4228" w:type="dxa"/>
            <w:vAlign w:val="center"/>
          </w:tcPr>
          <w:p>
            <w:pPr>
              <w:pStyle w:val="12"/>
            </w:pPr>
            <w:r>
              <w:t>监督检查次数</w:t>
            </w:r>
          </w:p>
        </w:tc>
        <w:tc>
          <w:tcPr>
            <w:tcW w:w="2114" w:type="dxa"/>
            <w:vAlign w:val="center"/>
          </w:tcPr>
          <w:p>
            <w:pPr>
              <w:pStyle w:val="12"/>
            </w:pPr>
            <w:r>
              <w:t>≥10次</w:t>
            </w:r>
          </w:p>
        </w:tc>
        <w:tc>
          <w:tcPr>
            <w:tcW w:w="2114"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检查覆盖率</w:t>
            </w:r>
          </w:p>
        </w:tc>
        <w:tc>
          <w:tcPr>
            <w:tcW w:w="4228" w:type="dxa"/>
            <w:vAlign w:val="center"/>
          </w:tcPr>
          <w:p>
            <w:pPr>
              <w:pStyle w:val="12"/>
            </w:pPr>
            <w:r>
              <w:t>检查单位占全部单位的比例</w:t>
            </w:r>
          </w:p>
        </w:tc>
        <w:tc>
          <w:tcPr>
            <w:tcW w:w="2114" w:type="dxa"/>
            <w:vAlign w:val="center"/>
          </w:tcPr>
          <w:p>
            <w:pPr>
              <w:pStyle w:val="12"/>
            </w:pPr>
            <w:r>
              <w:t>≥75%</w:t>
            </w:r>
          </w:p>
        </w:tc>
        <w:tc>
          <w:tcPr>
            <w:tcW w:w="2114" w:type="dxa"/>
            <w:vAlign w:val="center"/>
          </w:tcPr>
          <w:p>
            <w:pPr>
              <w:pStyle w:val="12"/>
            </w:pPr>
            <w:r>
              <w:t>检查单位占全部单位的比例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监督检查完成及时率</w:t>
            </w:r>
          </w:p>
        </w:tc>
        <w:tc>
          <w:tcPr>
            <w:tcW w:w="4228" w:type="dxa"/>
            <w:vAlign w:val="center"/>
          </w:tcPr>
          <w:p>
            <w:pPr>
              <w:pStyle w:val="12"/>
            </w:pPr>
            <w:r>
              <w:t>及时完成监督检查次数占全部监督检查次数的比例</w:t>
            </w:r>
          </w:p>
        </w:tc>
        <w:tc>
          <w:tcPr>
            <w:tcW w:w="2114" w:type="dxa"/>
            <w:vAlign w:val="center"/>
          </w:tcPr>
          <w:p>
            <w:pPr>
              <w:pStyle w:val="12"/>
            </w:pPr>
            <w:r>
              <w:t>≥80%</w:t>
            </w:r>
          </w:p>
        </w:tc>
        <w:tc>
          <w:tcPr>
            <w:tcW w:w="2114" w:type="dxa"/>
            <w:vAlign w:val="center"/>
          </w:tcPr>
          <w:p>
            <w:pPr>
              <w:pStyle w:val="12"/>
            </w:pPr>
            <w:r>
              <w:t>及时完成监督检查次数占全部监督检查次数的比例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督导检查差旅费补助标准</w:t>
            </w:r>
          </w:p>
        </w:tc>
        <w:tc>
          <w:tcPr>
            <w:tcW w:w="4228" w:type="dxa"/>
            <w:vAlign w:val="center"/>
          </w:tcPr>
          <w:p>
            <w:pPr>
              <w:pStyle w:val="12"/>
            </w:pPr>
            <w:r>
              <w:t>督导检查等工作发生的市内交通补助80元/人天，伙食补助标准100元/人天</w:t>
            </w:r>
          </w:p>
        </w:tc>
        <w:tc>
          <w:tcPr>
            <w:tcW w:w="2114" w:type="dxa"/>
            <w:vAlign w:val="center"/>
          </w:tcPr>
          <w:p>
            <w:pPr>
              <w:pStyle w:val="12"/>
            </w:pPr>
            <w:r>
              <w:t>≤180元/天/人</w:t>
            </w:r>
          </w:p>
        </w:tc>
        <w:tc>
          <w:tcPr>
            <w:tcW w:w="2114"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检查发现问题整改率</w:t>
            </w:r>
          </w:p>
        </w:tc>
        <w:tc>
          <w:tcPr>
            <w:tcW w:w="4228" w:type="dxa"/>
            <w:vAlign w:val="center"/>
          </w:tcPr>
          <w:p>
            <w:pPr>
              <w:pStyle w:val="12"/>
            </w:pPr>
            <w:r>
              <w:t>整改的问题占全部问题比例</w:t>
            </w:r>
          </w:p>
        </w:tc>
        <w:tc>
          <w:tcPr>
            <w:tcW w:w="2114" w:type="dxa"/>
            <w:vAlign w:val="center"/>
          </w:tcPr>
          <w:p>
            <w:pPr>
              <w:pStyle w:val="12"/>
            </w:pPr>
            <w:r>
              <w:t>≥80%</w:t>
            </w:r>
          </w:p>
        </w:tc>
        <w:tc>
          <w:tcPr>
            <w:tcW w:w="2114" w:type="dxa"/>
            <w:vAlign w:val="center"/>
          </w:tcPr>
          <w:p>
            <w:pPr>
              <w:pStyle w:val="12"/>
            </w:pPr>
            <w:r>
              <w:t>整改的问题占全部问题比例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通过监督执纪推动社会稳定</w:t>
            </w:r>
          </w:p>
        </w:tc>
        <w:tc>
          <w:tcPr>
            <w:tcW w:w="2114"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信访群众满意度</w:t>
            </w:r>
          </w:p>
        </w:tc>
        <w:tc>
          <w:tcPr>
            <w:tcW w:w="4228" w:type="dxa"/>
            <w:vAlign w:val="center"/>
          </w:tcPr>
          <w:p>
            <w:pPr>
              <w:pStyle w:val="12"/>
            </w:pPr>
            <w:r>
              <w:t>信访群众满意度</w:t>
            </w:r>
          </w:p>
        </w:tc>
        <w:tc>
          <w:tcPr>
            <w:tcW w:w="2114" w:type="dxa"/>
            <w:vAlign w:val="center"/>
          </w:tcPr>
          <w:p>
            <w:pPr>
              <w:pStyle w:val="12"/>
            </w:pPr>
            <w:r>
              <w:t>≥85%</w:t>
            </w:r>
          </w:p>
        </w:tc>
        <w:tc>
          <w:tcPr>
            <w:tcW w:w="2114"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5、党员教育活动经费绩效目标表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13118124P00C794100042</w:t>
            </w:r>
          </w:p>
        </w:tc>
        <w:tc>
          <w:tcPr>
            <w:tcW w:w="2114" w:type="dxa"/>
            <w:vAlign w:val="center"/>
          </w:tcPr>
          <w:p>
            <w:pPr>
              <w:pStyle w:val="10"/>
            </w:pPr>
            <w:r>
              <w:t>项目名称</w:t>
            </w:r>
          </w:p>
        </w:tc>
        <w:tc>
          <w:tcPr>
            <w:tcW w:w="6342" w:type="dxa"/>
            <w:gridSpan w:val="3"/>
            <w:vAlign w:val="center"/>
          </w:tcPr>
          <w:p>
            <w:pPr>
              <w:pStyle w:val="12"/>
            </w:pPr>
            <w:r>
              <w:t>党员教育活动经费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0.50</w:t>
            </w:r>
          </w:p>
        </w:tc>
        <w:tc>
          <w:tcPr>
            <w:tcW w:w="2114" w:type="dxa"/>
            <w:vAlign w:val="center"/>
          </w:tcPr>
          <w:p>
            <w:pPr>
              <w:pStyle w:val="10"/>
            </w:pPr>
            <w:r>
              <w:t>其中：财政    资金</w:t>
            </w:r>
          </w:p>
        </w:tc>
        <w:tc>
          <w:tcPr>
            <w:tcW w:w="2114" w:type="dxa"/>
            <w:vAlign w:val="center"/>
          </w:tcPr>
          <w:p>
            <w:pPr>
              <w:pStyle w:val="12"/>
            </w:pPr>
            <w:r>
              <w:t>0.50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用于组织机关党员的学习培训活动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1.提高党员干部学习热情与培训满意度</w:t>
            </w:r>
          </w:p>
          <w:p>
            <w:pPr>
              <w:pStyle w:val="12"/>
            </w:pPr>
            <w:r>
              <w:t>2.提升党员干部政治理论素质及业务能力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培训人数</w:t>
            </w:r>
          </w:p>
        </w:tc>
        <w:tc>
          <w:tcPr>
            <w:tcW w:w="4228" w:type="dxa"/>
            <w:vAlign w:val="center"/>
          </w:tcPr>
          <w:p>
            <w:pPr>
              <w:pStyle w:val="12"/>
            </w:pPr>
            <w:r>
              <w:t>培训人数</w:t>
            </w:r>
          </w:p>
        </w:tc>
        <w:tc>
          <w:tcPr>
            <w:tcW w:w="2114" w:type="dxa"/>
            <w:vAlign w:val="center"/>
          </w:tcPr>
          <w:p>
            <w:pPr>
              <w:pStyle w:val="12"/>
            </w:pPr>
            <w:r>
              <w:t>≥90人</w:t>
            </w:r>
          </w:p>
        </w:tc>
        <w:tc>
          <w:tcPr>
            <w:tcW w:w="2114" w:type="dxa"/>
            <w:vAlign w:val="center"/>
          </w:tcPr>
          <w:p>
            <w:pPr>
              <w:pStyle w:val="12"/>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培训合格率</w:t>
            </w:r>
          </w:p>
        </w:tc>
        <w:tc>
          <w:tcPr>
            <w:tcW w:w="4228" w:type="dxa"/>
            <w:vAlign w:val="center"/>
          </w:tcPr>
          <w:p>
            <w:pPr>
              <w:pStyle w:val="12"/>
            </w:pPr>
            <w:r>
              <w:t>培训合格率</w:t>
            </w:r>
          </w:p>
        </w:tc>
        <w:tc>
          <w:tcPr>
            <w:tcW w:w="2114" w:type="dxa"/>
            <w:vAlign w:val="center"/>
          </w:tcPr>
          <w:p>
            <w:pPr>
              <w:pStyle w:val="12"/>
            </w:pPr>
            <w:r>
              <w:t>≥90%</w:t>
            </w:r>
          </w:p>
        </w:tc>
        <w:tc>
          <w:tcPr>
            <w:tcW w:w="2114" w:type="dxa"/>
            <w:vAlign w:val="center"/>
          </w:tcPr>
          <w:p>
            <w:pPr>
              <w:pStyle w:val="12"/>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培训按期完成率</w:t>
            </w:r>
          </w:p>
        </w:tc>
        <w:tc>
          <w:tcPr>
            <w:tcW w:w="4228" w:type="dxa"/>
            <w:vAlign w:val="center"/>
          </w:tcPr>
          <w:p>
            <w:pPr>
              <w:pStyle w:val="12"/>
            </w:pPr>
            <w:r>
              <w:t>培训按期完成率</w:t>
            </w:r>
          </w:p>
        </w:tc>
        <w:tc>
          <w:tcPr>
            <w:tcW w:w="2114" w:type="dxa"/>
            <w:vAlign w:val="center"/>
          </w:tcPr>
          <w:p>
            <w:pPr>
              <w:pStyle w:val="12"/>
            </w:pPr>
            <w:r>
              <w:t>≥90%</w:t>
            </w:r>
          </w:p>
        </w:tc>
        <w:tc>
          <w:tcPr>
            <w:tcW w:w="2114" w:type="dxa"/>
            <w:vAlign w:val="center"/>
          </w:tcPr>
          <w:p>
            <w:pPr>
              <w:pStyle w:val="12"/>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参加培训人均成本</w:t>
            </w:r>
          </w:p>
        </w:tc>
        <w:tc>
          <w:tcPr>
            <w:tcW w:w="4228" w:type="dxa"/>
            <w:vAlign w:val="center"/>
          </w:tcPr>
          <w:p>
            <w:pPr>
              <w:pStyle w:val="12"/>
            </w:pPr>
            <w:r>
              <w:t>参加培训人均成本</w:t>
            </w:r>
          </w:p>
        </w:tc>
        <w:tc>
          <w:tcPr>
            <w:tcW w:w="2114" w:type="dxa"/>
            <w:vAlign w:val="center"/>
          </w:tcPr>
          <w:p>
            <w:pPr>
              <w:pStyle w:val="12"/>
            </w:pPr>
            <w:r>
              <w:t>≤40元/人/天</w:t>
            </w:r>
          </w:p>
        </w:tc>
        <w:tc>
          <w:tcPr>
            <w:tcW w:w="2114" w:type="dxa"/>
            <w:vAlign w:val="center"/>
          </w:tcPr>
          <w:p>
            <w:pPr>
              <w:pStyle w:val="12"/>
            </w:pPr>
            <w:r>
              <w:t>参加培训人均成本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培训合规率</w:t>
            </w:r>
          </w:p>
        </w:tc>
        <w:tc>
          <w:tcPr>
            <w:tcW w:w="4228" w:type="dxa"/>
            <w:vAlign w:val="center"/>
          </w:tcPr>
          <w:p>
            <w:pPr>
              <w:pStyle w:val="12"/>
            </w:pPr>
            <w:r>
              <w:t>培训合规率</w:t>
            </w:r>
          </w:p>
        </w:tc>
        <w:tc>
          <w:tcPr>
            <w:tcW w:w="2114" w:type="dxa"/>
            <w:vAlign w:val="center"/>
          </w:tcPr>
          <w:p>
            <w:pPr>
              <w:pStyle w:val="12"/>
            </w:pPr>
            <w:r>
              <w:t>≥90%</w:t>
            </w:r>
          </w:p>
        </w:tc>
        <w:tc>
          <w:tcPr>
            <w:tcW w:w="2114" w:type="dxa"/>
            <w:vAlign w:val="center"/>
          </w:tcPr>
          <w:p>
            <w:pPr>
              <w:pStyle w:val="12"/>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通过组织培训学习活动，广大党员</w:t>
            </w:r>
          </w:p>
        </w:tc>
        <w:tc>
          <w:tcPr>
            <w:tcW w:w="4228" w:type="dxa"/>
            <w:vAlign w:val="center"/>
          </w:tcPr>
          <w:p>
            <w:pPr>
              <w:pStyle w:val="12"/>
            </w:pPr>
            <w:r>
              <w:t>通过组织培训学习活动，广大党员积极参政议政、建言献策的比例</w:t>
            </w:r>
          </w:p>
        </w:tc>
        <w:tc>
          <w:tcPr>
            <w:tcW w:w="2114" w:type="dxa"/>
            <w:vAlign w:val="center"/>
          </w:tcPr>
          <w:p>
            <w:pPr>
              <w:pStyle w:val="12"/>
            </w:pPr>
            <w:r>
              <w:t>广大党员积极参与</w:t>
            </w:r>
          </w:p>
          <w:p>
            <w:pPr>
              <w:pStyle w:val="12"/>
            </w:pPr>
          </w:p>
        </w:tc>
        <w:tc>
          <w:tcPr>
            <w:tcW w:w="2114" w:type="dxa"/>
            <w:vAlign w:val="center"/>
          </w:tcPr>
          <w:p>
            <w:pPr>
              <w:pStyle w:val="12"/>
            </w:pPr>
            <w:r>
              <w:t>通过组织培训学习活动，广大党员积极参政议政、建言献策的比例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参加培训学员满意度</w:t>
            </w:r>
          </w:p>
        </w:tc>
        <w:tc>
          <w:tcPr>
            <w:tcW w:w="4228" w:type="dxa"/>
            <w:vAlign w:val="center"/>
          </w:tcPr>
          <w:p>
            <w:pPr>
              <w:pStyle w:val="12"/>
            </w:pPr>
            <w:r>
              <w:t>参加培训学员满意度</w:t>
            </w:r>
          </w:p>
        </w:tc>
        <w:tc>
          <w:tcPr>
            <w:tcW w:w="2114" w:type="dxa"/>
            <w:vAlign w:val="center"/>
          </w:tcPr>
          <w:p>
            <w:pPr>
              <w:pStyle w:val="12"/>
            </w:pPr>
            <w:r>
              <w:t>≥95%</w:t>
            </w:r>
          </w:p>
        </w:tc>
        <w:tc>
          <w:tcPr>
            <w:tcW w:w="2114" w:type="dxa"/>
            <w:vAlign w:val="center"/>
          </w:tcPr>
          <w:p>
            <w:pPr>
              <w:pStyle w:val="12"/>
            </w:pPr>
            <w:r>
              <w:t>参加培训学员满意度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6、档案数字加工及整理服务费用绩效目标表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13118124P00AN6A10003R</w:t>
            </w:r>
          </w:p>
        </w:tc>
        <w:tc>
          <w:tcPr>
            <w:tcW w:w="2114" w:type="dxa"/>
            <w:vAlign w:val="center"/>
          </w:tcPr>
          <w:p>
            <w:pPr>
              <w:pStyle w:val="10"/>
            </w:pPr>
            <w:r>
              <w:t>项目名称</w:t>
            </w:r>
          </w:p>
        </w:tc>
        <w:tc>
          <w:tcPr>
            <w:tcW w:w="6342" w:type="dxa"/>
            <w:gridSpan w:val="3"/>
            <w:vAlign w:val="center"/>
          </w:tcPr>
          <w:p>
            <w:pPr>
              <w:pStyle w:val="12"/>
            </w:pPr>
            <w:r>
              <w:t>档案数字加工及整理服务费用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委托第三方公司对2023年档案进行整理并进行数字化录入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1.整理文书档案、案件档案、会计档案、电子档案、图像档案、实物档案等各类档案</w:t>
            </w:r>
          </w:p>
          <w:p>
            <w:pPr>
              <w:pStyle w:val="12"/>
            </w:pPr>
            <w:r>
              <w:t>2.加强档案管理，实现电子信息化管理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档案整理数量</w:t>
            </w:r>
          </w:p>
        </w:tc>
        <w:tc>
          <w:tcPr>
            <w:tcW w:w="4228" w:type="dxa"/>
            <w:vAlign w:val="center"/>
          </w:tcPr>
          <w:p>
            <w:pPr>
              <w:pStyle w:val="12"/>
            </w:pPr>
            <w:r>
              <w:t>档案整理数量</w:t>
            </w:r>
          </w:p>
        </w:tc>
        <w:tc>
          <w:tcPr>
            <w:tcW w:w="2114" w:type="dxa"/>
            <w:vAlign w:val="center"/>
          </w:tcPr>
          <w:p>
            <w:pPr>
              <w:pStyle w:val="12"/>
            </w:pPr>
            <w:r>
              <w:t>≥100件</w:t>
            </w:r>
          </w:p>
        </w:tc>
        <w:tc>
          <w:tcPr>
            <w:tcW w:w="2114" w:type="dxa"/>
            <w:vAlign w:val="center"/>
          </w:tcPr>
          <w:p>
            <w:pPr>
              <w:pStyle w:val="12"/>
            </w:pPr>
            <w:r>
              <w:t>档案整理数量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档案整理验收合格率</w:t>
            </w:r>
          </w:p>
        </w:tc>
        <w:tc>
          <w:tcPr>
            <w:tcW w:w="4228" w:type="dxa"/>
            <w:vAlign w:val="center"/>
          </w:tcPr>
          <w:p>
            <w:pPr>
              <w:pStyle w:val="12"/>
            </w:pPr>
            <w:r>
              <w:t>档案整理验收合格率</w:t>
            </w:r>
          </w:p>
        </w:tc>
        <w:tc>
          <w:tcPr>
            <w:tcW w:w="2114" w:type="dxa"/>
            <w:vAlign w:val="center"/>
          </w:tcPr>
          <w:p>
            <w:pPr>
              <w:pStyle w:val="12"/>
            </w:pPr>
            <w:r>
              <w:t>≥90%</w:t>
            </w:r>
          </w:p>
        </w:tc>
        <w:tc>
          <w:tcPr>
            <w:tcW w:w="2114" w:type="dxa"/>
            <w:vAlign w:val="center"/>
          </w:tcPr>
          <w:p>
            <w:pPr>
              <w:pStyle w:val="12"/>
            </w:pPr>
            <w:r>
              <w:t>档案整理验收合格率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按期完成率</w:t>
            </w:r>
          </w:p>
        </w:tc>
        <w:tc>
          <w:tcPr>
            <w:tcW w:w="4228" w:type="dxa"/>
            <w:vAlign w:val="center"/>
          </w:tcPr>
          <w:p>
            <w:pPr>
              <w:pStyle w:val="12"/>
            </w:pPr>
            <w:r>
              <w:t>按期完成率</w:t>
            </w:r>
          </w:p>
        </w:tc>
        <w:tc>
          <w:tcPr>
            <w:tcW w:w="2114" w:type="dxa"/>
            <w:vAlign w:val="center"/>
          </w:tcPr>
          <w:p>
            <w:pPr>
              <w:pStyle w:val="12"/>
            </w:pPr>
            <w:r>
              <w:t>≥90%</w:t>
            </w:r>
          </w:p>
        </w:tc>
        <w:tc>
          <w:tcPr>
            <w:tcW w:w="2114" w:type="dxa"/>
            <w:vAlign w:val="center"/>
          </w:tcPr>
          <w:p>
            <w:pPr>
              <w:pStyle w:val="12"/>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档案整理费</w:t>
            </w:r>
          </w:p>
        </w:tc>
        <w:tc>
          <w:tcPr>
            <w:tcW w:w="4228" w:type="dxa"/>
            <w:vAlign w:val="center"/>
          </w:tcPr>
          <w:p>
            <w:pPr>
              <w:pStyle w:val="12"/>
            </w:pPr>
            <w:r>
              <w:t>档案整理费</w:t>
            </w:r>
          </w:p>
        </w:tc>
        <w:tc>
          <w:tcPr>
            <w:tcW w:w="2114" w:type="dxa"/>
            <w:vAlign w:val="center"/>
          </w:tcPr>
          <w:p>
            <w:pPr>
              <w:pStyle w:val="12"/>
            </w:pPr>
            <w:r>
              <w:t>≤15万元</w:t>
            </w:r>
          </w:p>
        </w:tc>
        <w:tc>
          <w:tcPr>
            <w:tcW w:w="2114" w:type="dxa"/>
            <w:vAlign w:val="center"/>
          </w:tcPr>
          <w:p>
            <w:pPr>
              <w:pStyle w:val="12"/>
            </w:pPr>
            <w:r>
              <w:t>档案整理费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提高档案利用服务质量</w:t>
            </w:r>
          </w:p>
        </w:tc>
        <w:tc>
          <w:tcPr>
            <w:tcW w:w="4228" w:type="dxa"/>
            <w:vAlign w:val="center"/>
          </w:tcPr>
          <w:p>
            <w:pPr>
              <w:pStyle w:val="12"/>
            </w:pPr>
            <w:r>
              <w:t>提高档案利用服务质量</w:t>
            </w:r>
          </w:p>
        </w:tc>
        <w:tc>
          <w:tcPr>
            <w:tcW w:w="2114" w:type="dxa"/>
            <w:vAlign w:val="center"/>
          </w:tcPr>
          <w:p>
            <w:pPr>
              <w:pStyle w:val="12"/>
            </w:pPr>
            <w:r>
              <w:t>得到提升</w:t>
            </w:r>
          </w:p>
        </w:tc>
        <w:tc>
          <w:tcPr>
            <w:tcW w:w="2114" w:type="dxa"/>
            <w:vAlign w:val="center"/>
          </w:tcPr>
          <w:p>
            <w:pPr>
              <w:pStyle w:val="12"/>
            </w:pPr>
            <w:r>
              <w:t>提高档案利用服务质量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长期使用性</w:t>
            </w:r>
          </w:p>
        </w:tc>
        <w:tc>
          <w:tcPr>
            <w:tcW w:w="4228" w:type="dxa"/>
            <w:vAlign w:val="center"/>
          </w:tcPr>
          <w:p>
            <w:pPr>
              <w:pStyle w:val="12"/>
            </w:pPr>
            <w:r>
              <w:t>长期使用性</w:t>
            </w:r>
          </w:p>
        </w:tc>
        <w:tc>
          <w:tcPr>
            <w:tcW w:w="2114" w:type="dxa"/>
            <w:vAlign w:val="center"/>
          </w:tcPr>
          <w:p>
            <w:pPr>
              <w:pStyle w:val="12"/>
            </w:pPr>
            <w:r>
              <w:t>长期得到使用</w:t>
            </w:r>
          </w:p>
        </w:tc>
        <w:tc>
          <w:tcPr>
            <w:tcW w:w="2114" w:type="dxa"/>
            <w:vAlign w:val="center"/>
          </w:tcPr>
          <w:p>
            <w:pPr>
              <w:pStyle w:val="12"/>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7、涉密网络建设绩效目标表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13118124P005G3410004A</w:t>
            </w:r>
          </w:p>
        </w:tc>
        <w:tc>
          <w:tcPr>
            <w:tcW w:w="2114" w:type="dxa"/>
            <w:vAlign w:val="center"/>
          </w:tcPr>
          <w:p>
            <w:pPr>
              <w:pStyle w:val="10"/>
            </w:pPr>
            <w:r>
              <w:t>项目名称</w:t>
            </w:r>
          </w:p>
        </w:tc>
        <w:tc>
          <w:tcPr>
            <w:tcW w:w="6342" w:type="dxa"/>
            <w:gridSpan w:val="3"/>
            <w:vAlign w:val="center"/>
          </w:tcPr>
          <w:p>
            <w:pPr>
              <w:pStyle w:val="12"/>
            </w:pPr>
            <w:r>
              <w:t>涉密网络建设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55.00</w:t>
            </w:r>
          </w:p>
        </w:tc>
        <w:tc>
          <w:tcPr>
            <w:tcW w:w="2114" w:type="dxa"/>
            <w:vAlign w:val="center"/>
          </w:tcPr>
          <w:p>
            <w:pPr>
              <w:pStyle w:val="10"/>
            </w:pPr>
            <w:r>
              <w:t>其中：财政    资金</w:t>
            </w:r>
          </w:p>
        </w:tc>
        <w:tc>
          <w:tcPr>
            <w:tcW w:w="2114" w:type="dxa"/>
            <w:vAlign w:val="center"/>
          </w:tcPr>
          <w:p>
            <w:pPr>
              <w:pStyle w:val="12"/>
            </w:pPr>
            <w:r>
              <w:t>55.00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对涉密网络设备进行维护更新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rPr>
                <w:rFonts w:hint="eastAsia" w:eastAsia="方正书宋_GBK"/>
                <w:lang w:eastAsia="zh-CN"/>
              </w:rPr>
            </w:pPr>
            <w:r>
              <w:t>1.对纪检监察内网机房网络设备进行</w:t>
            </w:r>
            <w:r>
              <w:rPr>
                <w:rFonts w:hint="eastAsia"/>
                <w:lang w:eastAsia="zh-CN"/>
              </w:rPr>
              <w:t>安全</w:t>
            </w:r>
          </w:p>
          <w:p>
            <w:pPr>
              <w:pStyle w:val="12"/>
            </w:pPr>
            <w:r>
              <w:t>2.对涉密会议室设备进行维护更新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设备采购数量</w:t>
            </w:r>
          </w:p>
        </w:tc>
        <w:tc>
          <w:tcPr>
            <w:tcW w:w="4228" w:type="dxa"/>
            <w:vAlign w:val="center"/>
          </w:tcPr>
          <w:p>
            <w:pPr>
              <w:pStyle w:val="12"/>
            </w:pPr>
            <w:r>
              <w:t>设备采购数量</w:t>
            </w:r>
          </w:p>
        </w:tc>
        <w:tc>
          <w:tcPr>
            <w:tcW w:w="2114" w:type="dxa"/>
            <w:vAlign w:val="center"/>
          </w:tcPr>
          <w:p>
            <w:pPr>
              <w:pStyle w:val="12"/>
            </w:pPr>
            <w:r>
              <w:t>≥5套</w:t>
            </w:r>
          </w:p>
        </w:tc>
        <w:tc>
          <w:tcPr>
            <w:tcW w:w="2114" w:type="dxa"/>
            <w:vAlign w:val="center"/>
          </w:tcPr>
          <w:p>
            <w:pPr>
              <w:pStyle w:val="12"/>
            </w:pPr>
            <w:r>
              <w:t>设备采购数量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购置设备合格率</w:t>
            </w:r>
          </w:p>
        </w:tc>
        <w:tc>
          <w:tcPr>
            <w:tcW w:w="4228" w:type="dxa"/>
            <w:vAlign w:val="center"/>
          </w:tcPr>
          <w:p>
            <w:pPr>
              <w:pStyle w:val="12"/>
            </w:pPr>
            <w:r>
              <w:t>购置设备合格率</w:t>
            </w:r>
          </w:p>
        </w:tc>
        <w:tc>
          <w:tcPr>
            <w:tcW w:w="2114" w:type="dxa"/>
            <w:vAlign w:val="center"/>
          </w:tcPr>
          <w:p>
            <w:pPr>
              <w:pStyle w:val="12"/>
            </w:pPr>
            <w:r>
              <w:t>≥90%</w:t>
            </w:r>
          </w:p>
        </w:tc>
        <w:tc>
          <w:tcPr>
            <w:tcW w:w="2114"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设备维修及时率</w:t>
            </w:r>
          </w:p>
        </w:tc>
        <w:tc>
          <w:tcPr>
            <w:tcW w:w="4228" w:type="dxa"/>
            <w:vAlign w:val="center"/>
          </w:tcPr>
          <w:p>
            <w:pPr>
              <w:pStyle w:val="12"/>
            </w:pPr>
            <w:r>
              <w:t>设备维修及时率</w:t>
            </w:r>
          </w:p>
        </w:tc>
        <w:tc>
          <w:tcPr>
            <w:tcW w:w="2114" w:type="dxa"/>
            <w:vAlign w:val="center"/>
          </w:tcPr>
          <w:p>
            <w:pPr>
              <w:pStyle w:val="12"/>
            </w:pPr>
            <w:r>
              <w:t>≥85%</w:t>
            </w:r>
          </w:p>
        </w:tc>
        <w:tc>
          <w:tcPr>
            <w:tcW w:w="2114"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设备购置成本</w:t>
            </w:r>
          </w:p>
        </w:tc>
        <w:tc>
          <w:tcPr>
            <w:tcW w:w="4228" w:type="dxa"/>
            <w:vAlign w:val="center"/>
          </w:tcPr>
          <w:p>
            <w:pPr>
              <w:pStyle w:val="12"/>
            </w:pPr>
            <w:r>
              <w:t>设备购置成本</w:t>
            </w:r>
          </w:p>
        </w:tc>
        <w:tc>
          <w:tcPr>
            <w:tcW w:w="2114" w:type="dxa"/>
            <w:vAlign w:val="center"/>
          </w:tcPr>
          <w:p>
            <w:pPr>
              <w:pStyle w:val="12"/>
            </w:pPr>
            <w:r>
              <w:t>符合固定资产管理办法</w:t>
            </w:r>
          </w:p>
        </w:tc>
        <w:tc>
          <w:tcPr>
            <w:tcW w:w="2114"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设备运行良好</w:t>
            </w:r>
          </w:p>
        </w:tc>
        <w:tc>
          <w:tcPr>
            <w:tcW w:w="4228" w:type="dxa"/>
            <w:vAlign w:val="center"/>
          </w:tcPr>
          <w:p>
            <w:pPr>
              <w:pStyle w:val="12"/>
            </w:pPr>
            <w:r>
              <w:t>设备运行良好</w:t>
            </w:r>
          </w:p>
        </w:tc>
        <w:tc>
          <w:tcPr>
            <w:tcW w:w="2114" w:type="dxa"/>
            <w:vAlign w:val="center"/>
          </w:tcPr>
          <w:p>
            <w:pPr>
              <w:pStyle w:val="12"/>
            </w:pPr>
            <w:r>
              <w:t>设备运行良好</w:t>
            </w:r>
          </w:p>
        </w:tc>
        <w:tc>
          <w:tcPr>
            <w:tcW w:w="2114"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设备使用率</w:t>
            </w:r>
          </w:p>
        </w:tc>
        <w:tc>
          <w:tcPr>
            <w:tcW w:w="2114" w:type="dxa"/>
            <w:vAlign w:val="center"/>
          </w:tcPr>
          <w:p>
            <w:pPr>
              <w:pStyle w:val="12"/>
            </w:pPr>
            <w:r>
              <w:t>≥85%</w:t>
            </w:r>
          </w:p>
        </w:tc>
        <w:tc>
          <w:tcPr>
            <w:tcW w:w="2114"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8、司机、安保服务费用绩效目标表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13118124P001U15100025</w:t>
            </w:r>
          </w:p>
        </w:tc>
        <w:tc>
          <w:tcPr>
            <w:tcW w:w="2114" w:type="dxa"/>
            <w:vAlign w:val="center"/>
          </w:tcPr>
          <w:p>
            <w:pPr>
              <w:pStyle w:val="10"/>
            </w:pPr>
            <w:r>
              <w:t>项目名称</w:t>
            </w:r>
          </w:p>
        </w:tc>
        <w:tc>
          <w:tcPr>
            <w:tcW w:w="6342" w:type="dxa"/>
            <w:gridSpan w:val="3"/>
            <w:vAlign w:val="center"/>
          </w:tcPr>
          <w:p>
            <w:pPr>
              <w:pStyle w:val="12"/>
            </w:pPr>
            <w:r>
              <w:t>司机、安保服务费用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用于雇佣司机做好纪委人员办案路途安全保障工作；雇佣安保保障办公航速哦的安全工作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1.保障区纪委监委院内及三幢办公楼的门卫值班、防火、防盗、巡视等日常安保工作</w:t>
            </w:r>
          </w:p>
          <w:p>
            <w:pPr>
              <w:pStyle w:val="12"/>
            </w:pPr>
            <w:r>
              <w:t>2.做好区纪委人员办案路途安全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雇佣保安、司机数量</w:t>
            </w:r>
          </w:p>
        </w:tc>
        <w:tc>
          <w:tcPr>
            <w:tcW w:w="4228" w:type="dxa"/>
            <w:vAlign w:val="center"/>
          </w:tcPr>
          <w:p>
            <w:pPr>
              <w:pStyle w:val="12"/>
            </w:pPr>
            <w:r>
              <w:t>雇佣人员数量</w:t>
            </w:r>
          </w:p>
        </w:tc>
        <w:tc>
          <w:tcPr>
            <w:tcW w:w="2114" w:type="dxa"/>
            <w:vAlign w:val="center"/>
          </w:tcPr>
          <w:p>
            <w:pPr>
              <w:pStyle w:val="12"/>
            </w:pPr>
            <w:r>
              <w:t>10人</w:t>
            </w:r>
          </w:p>
        </w:tc>
        <w:tc>
          <w:tcPr>
            <w:tcW w:w="2114" w:type="dxa"/>
            <w:vAlign w:val="center"/>
          </w:tcPr>
          <w:p>
            <w:pPr>
              <w:pStyle w:val="12"/>
            </w:pPr>
            <w:r>
              <w:t>雇佣人员数量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安保、司机工作完成率</w:t>
            </w:r>
          </w:p>
        </w:tc>
        <w:tc>
          <w:tcPr>
            <w:tcW w:w="4228" w:type="dxa"/>
            <w:vAlign w:val="center"/>
          </w:tcPr>
          <w:p>
            <w:pPr>
              <w:pStyle w:val="12"/>
            </w:pPr>
            <w:r>
              <w:t>全年内所提供服务占应提供服务的比例</w:t>
            </w:r>
          </w:p>
        </w:tc>
        <w:tc>
          <w:tcPr>
            <w:tcW w:w="2114" w:type="dxa"/>
            <w:vAlign w:val="center"/>
          </w:tcPr>
          <w:p>
            <w:pPr>
              <w:pStyle w:val="12"/>
            </w:pPr>
            <w:r>
              <w:t>≥90%</w:t>
            </w:r>
          </w:p>
        </w:tc>
        <w:tc>
          <w:tcPr>
            <w:tcW w:w="2114" w:type="dxa"/>
            <w:vAlign w:val="center"/>
          </w:tcPr>
          <w:p>
            <w:pPr>
              <w:pStyle w:val="12"/>
            </w:pPr>
            <w:r>
              <w:t>全年内所提供服务占应提供服务的比例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工作完成时效</w:t>
            </w:r>
          </w:p>
        </w:tc>
        <w:tc>
          <w:tcPr>
            <w:tcW w:w="4228" w:type="dxa"/>
            <w:vAlign w:val="center"/>
          </w:tcPr>
          <w:p>
            <w:pPr>
              <w:pStyle w:val="12"/>
            </w:pPr>
            <w:r>
              <w:t>按照合同约定标准、时间内完成</w:t>
            </w:r>
          </w:p>
        </w:tc>
        <w:tc>
          <w:tcPr>
            <w:tcW w:w="2114" w:type="dxa"/>
            <w:vAlign w:val="center"/>
          </w:tcPr>
          <w:p>
            <w:pPr>
              <w:pStyle w:val="12"/>
            </w:pPr>
            <w:r>
              <w:t>按时完成</w:t>
            </w:r>
          </w:p>
        </w:tc>
        <w:tc>
          <w:tcPr>
            <w:tcW w:w="2114" w:type="dxa"/>
            <w:vAlign w:val="center"/>
          </w:tcPr>
          <w:p>
            <w:pPr>
              <w:pStyle w:val="12"/>
            </w:pPr>
            <w:r>
              <w:t>按照合同约定标准、时间内完成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经费控制数</w:t>
            </w:r>
          </w:p>
        </w:tc>
        <w:tc>
          <w:tcPr>
            <w:tcW w:w="4228" w:type="dxa"/>
            <w:vAlign w:val="center"/>
          </w:tcPr>
          <w:p>
            <w:pPr>
              <w:pStyle w:val="12"/>
            </w:pPr>
            <w:r>
              <w:t>经费控制数</w:t>
            </w:r>
          </w:p>
        </w:tc>
        <w:tc>
          <w:tcPr>
            <w:tcW w:w="2114" w:type="dxa"/>
            <w:vAlign w:val="center"/>
          </w:tcPr>
          <w:p>
            <w:pPr>
              <w:pStyle w:val="12"/>
            </w:pPr>
            <w:r>
              <w:t>≤25000元/月</w:t>
            </w:r>
          </w:p>
        </w:tc>
        <w:tc>
          <w:tcPr>
            <w:tcW w:w="2114" w:type="dxa"/>
            <w:vAlign w:val="center"/>
          </w:tcPr>
          <w:p>
            <w:pPr>
              <w:pStyle w:val="12"/>
            </w:pPr>
            <w:r>
              <w:t>经费控制数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社会影响力</w:t>
            </w:r>
          </w:p>
        </w:tc>
        <w:tc>
          <w:tcPr>
            <w:tcW w:w="4228" w:type="dxa"/>
            <w:vAlign w:val="center"/>
          </w:tcPr>
          <w:p>
            <w:pPr>
              <w:pStyle w:val="12"/>
            </w:pPr>
            <w:r>
              <w:t>在单位内部产生影响，得到广大受众的认可</w:t>
            </w:r>
          </w:p>
        </w:tc>
        <w:tc>
          <w:tcPr>
            <w:tcW w:w="2114" w:type="dxa"/>
            <w:vAlign w:val="center"/>
          </w:tcPr>
          <w:p>
            <w:pPr>
              <w:pStyle w:val="12"/>
            </w:pPr>
            <w:r>
              <w:t>员工充分认可</w:t>
            </w:r>
          </w:p>
        </w:tc>
        <w:tc>
          <w:tcPr>
            <w:tcW w:w="2114" w:type="dxa"/>
            <w:vAlign w:val="center"/>
          </w:tcPr>
          <w:p>
            <w:pPr>
              <w:pStyle w:val="12"/>
            </w:pPr>
            <w:r>
              <w:t>在单位内部产生影响，得到广大受众的认可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长期使用性</w:t>
            </w:r>
          </w:p>
        </w:tc>
        <w:tc>
          <w:tcPr>
            <w:tcW w:w="4228" w:type="dxa"/>
            <w:vAlign w:val="center"/>
          </w:tcPr>
          <w:p>
            <w:pPr>
              <w:pStyle w:val="12"/>
            </w:pPr>
            <w:r>
              <w:t>长期保证办公场所整洁、保证办案人员路途安全</w:t>
            </w:r>
          </w:p>
        </w:tc>
        <w:tc>
          <w:tcPr>
            <w:tcW w:w="2114" w:type="dxa"/>
            <w:vAlign w:val="center"/>
          </w:tcPr>
          <w:p>
            <w:pPr>
              <w:pStyle w:val="12"/>
            </w:pPr>
            <w:r>
              <w:t>保证长期使用</w:t>
            </w:r>
          </w:p>
        </w:tc>
        <w:tc>
          <w:tcPr>
            <w:tcW w:w="2114" w:type="dxa"/>
            <w:vAlign w:val="center"/>
          </w:tcPr>
          <w:p>
            <w:pPr>
              <w:pStyle w:val="12"/>
            </w:pPr>
            <w:r>
              <w:t>长期保证办公场所整洁、保证办案人员路途安全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接受服务人群对所提供服务的满意程度</w:t>
            </w:r>
          </w:p>
        </w:tc>
        <w:tc>
          <w:tcPr>
            <w:tcW w:w="2114" w:type="dxa"/>
            <w:vAlign w:val="center"/>
          </w:tcPr>
          <w:p>
            <w:pPr>
              <w:pStyle w:val="12"/>
            </w:pPr>
            <w:r>
              <w:t>≥95%</w:t>
            </w:r>
          </w:p>
        </w:tc>
        <w:tc>
          <w:tcPr>
            <w:tcW w:w="2114" w:type="dxa"/>
            <w:vAlign w:val="center"/>
          </w:tcPr>
          <w:p>
            <w:pPr>
              <w:pStyle w:val="12"/>
            </w:pPr>
            <w:r>
              <w:t>接受服务人群对所提供服务的满意程度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9、乡镇纪委建设专用经费（运转保障）绩效目标表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13118124P00F2CA100062</w:t>
            </w:r>
          </w:p>
        </w:tc>
        <w:tc>
          <w:tcPr>
            <w:tcW w:w="2114" w:type="dxa"/>
            <w:vAlign w:val="center"/>
          </w:tcPr>
          <w:p>
            <w:pPr>
              <w:pStyle w:val="10"/>
            </w:pPr>
            <w:r>
              <w:t>项目名称</w:t>
            </w:r>
          </w:p>
        </w:tc>
        <w:tc>
          <w:tcPr>
            <w:tcW w:w="6342" w:type="dxa"/>
            <w:gridSpan w:val="3"/>
            <w:vAlign w:val="center"/>
          </w:tcPr>
          <w:p>
            <w:pPr>
              <w:pStyle w:val="12"/>
            </w:pPr>
            <w:r>
              <w:t>乡镇纪委建设专用经费（运转保障）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用于更新十个乡镇纪委的硬件配套设施，提升乡镇纪委办案效率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1.增强乡镇纪委监督独立性和权威性，让乡镇纪委把主要精力用于纪检监察工作，提高办案率，减少投诉率。</w:t>
            </w:r>
          </w:p>
          <w:p>
            <w:pPr>
              <w:pStyle w:val="12"/>
            </w:pPr>
            <w:r>
              <w:t>2.推动纪法贯通、法法衔接，全要素运用12种调查措施，切实加强监察机关与审判机关、检察机关、执法部门的工作衔接。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办理案件数</w:t>
            </w:r>
          </w:p>
        </w:tc>
        <w:tc>
          <w:tcPr>
            <w:tcW w:w="4228" w:type="dxa"/>
            <w:vAlign w:val="center"/>
          </w:tcPr>
          <w:p>
            <w:pPr>
              <w:pStyle w:val="12"/>
            </w:pPr>
            <w:r>
              <w:t>办理案件数量</w:t>
            </w:r>
          </w:p>
        </w:tc>
        <w:tc>
          <w:tcPr>
            <w:tcW w:w="2114" w:type="dxa"/>
            <w:vAlign w:val="center"/>
          </w:tcPr>
          <w:p>
            <w:pPr>
              <w:pStyle w:val="12"/>
            </w:pPr>
            <w:r>
              <w:t>≥5件</w:t>
            </w:r>
          </w:p>
        </w:tc>
        <w:tc>
          <w:tcPr>
            <w:tcW w:w="2114" w:type="dxa"/>
            <w:vAlign w:val="center"/>
          </w:tcPr>
          <w:p>
            <w:pPr>
              <w:pStyle w:val="12"/>
            </w:pPr>
            <w:r>
              <w:t>查办案件数量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案件办理率</w:t>
            </w:r>
          </w:p>
        </w:tc>
        <w:tc>
          <w:tcPr>
            <w:tcW w:w="4228" w:type="dxa"/>
            <w:vAlign w:val="center"/>
          </w:tcPr>
          <w:p>
            <w:pPr>
              <w:pStyle w:val="12"/>
            </w:pPr>
            <w:r>
              <w:t>办理案件数量占全部案件数量比例</w:t>
            </w:r>
          </w:p>
        </w:tc>
        <w:tc>
          <w:tcPr>
            <w:tcW w:w="2114" w:type="dxa"/>
            <w:vAlign w:val="center"/>
          </w:tcPr>
          <w:p>
            <w:pPr>
              <w:pStyle w:val="12"/>
            </w:pPr>
            <w:r>
              <w:t>≥85%</w:t>
            </w:r>
          </w:p>
        </w:tc>
        <w:tc>
          <w:tcPr>
            <w:tcW w:w="2114" w:type="dxa"/>
            <w:vAlign w:val="center"/>
          </w:tcPr>
          <w:p>
            <w:pPr>
              <w:pStyle w:val="12"/>
            </w:pPr>
            <w:r>
              <w:t>办理案件数量占全部案件数量比例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案件完成及时率</w:t>
            </w:r>
          </w:p>
        </w:tc>
        <w:tc>
          <w:tcPr>
            <w:tcW w:w="4228" w:type="dxa"/>
            <w:vAlign w:val="center"/>
          </w:tcPr>
          <w:p>
            <w:pPr>
              <w:pStyle w:val="12"/>
            </w:pPr>
            <w:r>
              <w:t>案件及时完成数量占全部案件数量比例</w:t>
            </w:r>
          </w:p>
        </w:tc>
        <w:tc>
          <w:tcPr>
            <w:tcW w:w="2114" w:type="dxa"/>
            <w:vAlign w:val="center"/>
          </w:tcPr>
          <w:p>
            <w:pPr>
              <w:pStyle w:val="12"/>
            </w:pPr>
            <w:r>
              <w:t>≥85%</w:t>
            </w:r>
          </w:p>
        </w:tc>
        <w:tc>
          <w:tcPr>
            <w:tcW w:w="2114" w:type="dxa"/>
            <w:vAlign w:val="center"/>
          </w:tcPr>
          <w:p>
            <w:pPr>
              <w:pStyle w:val="12"/>
            </w:pPr>
            <w:r>
              <w:t>案件及时完成数量占全部案件数量比例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差旅费补助标准</w:t>
            </w:r>
          </w:p>
        </w:tc>
        <w:tc>
          <w:tcPr>
            <w:tcW w:w="4228" w:type="dxa"/>
            <w:vAlign w:val="center"/>
          </w:tcPr>
          <w:p>
            <w:pPr>
              <w:pStyle w:val="12"/>
            </w:pPr>
            <w:r>
              <w:t>办案中发生的市内交通补助80元/人天，伙食补助标准100元/人天</w:t>
            </w:r>
          </w:p>
        </w:tc>
        <w:tc>
          <w:tcPr>
            <w:tcW w:w="2114" w:type="dxa"/>
            <w:vAlign w:val="center"/>
          </w:tcPr>
          <w:p>
            <w:pPr>
              <w:pStyle w:val="12"/>
            </w:pPr>
            <w:r>
              <w:t>≤180元/天/人</w:t>
            </w:r>
          </w:p>
        </w:tc>
        <w:tc>
          <w:tcPr>
            <w:tcW w:w="2114" w:type="dxa"/>
            <w:vAlign w:val="center"/>
          </w:tcPr>
          <w:p>
            <w:pPr>
              <w:pStyle w:val="12"/>
            </w:pPr>
            <w:r>
              <w:t>办案中发生的市内交通补助80元/人天，伙食补助标准100元/人天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检查发现问题整改率</w:t>
            </w:r>
          </w:p>
        </w:tc>
        <w:tc>
          <w:tcPr>
            <w:tcW w:w="4228" w:type="dxa"/>
            <w:vAlign w:val="center"/>
          </w:tcPr>
          <w:p>
            <w:pPr>
              <w:pStyle w:val="12"/>
            </w:pPr>
            <w:r>
              <w:t>检查发现问题整改率</w:t>
            </w:r>
          </w:p>
        </w:tc>
        <w:tc>
          <w:tcPr>
            <w:tcW w:w="2114" w:type="dxa"/>
            <w:vAlign w:val="center"/>
          </w:tcPr>
          <w:p>
            <w:pPr>
              <w:pStyle w:val="12"/>
            </w:pPr>
            <w:r>
              <w:t>≥85%</w:t>
            </w:r>
          </w:p>
        </w:tc>
        <w:tc>
          <w:tcPr>
            <w:tcW w:w="2114"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增强影响力</w:t>
            </w:r>
          </w:p>
        </w:tc>
        <w:tc>
          <w:tcPr>
            <w:tcW w:w="4228" w:type="dxa"/>
            <w:vAlign w:val="center"/>
          </w:tcPr>
          <w:p>
            <w:pPr>
              <w:pStyle w:val="12"/>
            </w:pPr>
            <w:r>
              <w:t>增强影响力</w:t>
            </w:r>
          </w:p>
        </w:tc>
        <w:tc>
          <w:tcPr>
            <w:tcW w:w="2114" w:type="dxa"/>
            <w:vAlign w:val="center"/>
          </w:tcPr>
          <w:p>
            <w:pPr>
              <w:pStyle w:val="12"/>
            </w:pPr>
            <w:r>
              <w:t>通过乡镇纪委执纪办案提升影响力</w:t>
            </w:r>
          </w:p>
        </w:tc>
        <w:tc>
          <w:tcPr>
            <w:tcW w:w="2114"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信访群众满意度</w:t>
            </w:r>
          </w:p>
        </w:tc>
        <w:tc>
          <w:tcPr>
            <w:tcW w:w="4228" w:type="dxa"/>
            <w:vAlign w:val="center"/>
          </w:tcPr>
          <w:p>
            <w:pPr>
              <w:pStyle w:val="12"/>
            </w:pPr>
            <w:r>
              <w:t>信访群众满意度</w:t>
            </w:r>
          </w:p>
        </w:tc>
        <w:tc>
          <w:tcPr>
            <w:tcW w:w="2114" w:type="dxa"/>
            <w:vAlign w:val="center"/>
          </w:tcPr>
          <w:p>
            <w:pPr>
              <w:pStyle w:val="12"/>
            </w:pPr>
            <w:r>
              <w:t>≥90%</w:t>
            </w:r>
          </w:p>
        </w:tc>
        <w:tc>
          <w:tcPr>
            <w:tcW w:w="2114"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10、巡察工作专项经费绩效目标表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13118124P004T0B100047</w:t>
            </w:r>
          </w:p>
        </w:tc>
        <w:tc>
          <w:tcPr>
            <w:tcW w:w="2114" w:type="dxa"/>
            <w:vAlign w:val="center"/>
          </w:tcPr>
          <w:p>
            <w:pPr>
              <w:pStyle w:val="10"/>
            </w:pPr>
            <w:r>
              <w:t>项目名称</w:t>
            </w:r>
          </w:p>
        </w:tc>
        <w:tc>
          <w:tcPr>
            <w:tcW w:w="6342" w:type="dxa"/>
            <w:gridSpan w:val="3"/>
            <w:vAlign w:val="center"/>
          </w:tcPr>
          <w:p>
            <w:pPr>
              <w:pStyle w:val="12"/>
            </w:pPr>
            <w:r>
              <w:t>巡察工作专项经费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用于保障区委巡察机构日常工作及我区巡察工作顺利开展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1.提升我区巡察工作标准化、规范化建设，确保我区巡察工作有序有效推进,实现巡察全覆盖</w:t>
            </w:r>
          </w:p>
          <w:p>
            <w:pPr>
              <w:pStyle w:val="12"/>
            </w:pPr>
            <w:r>
              <w:t>2.维持好区委巡察各项工作顺利开展，做好本轮市委巡察办安排的交叉巡察工作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巡察次数</w:t>
            </w:r>
          </w:p>
        </w:tc>
        <w:tc>
          <w:tcPr>
            <w:tcW w:w="4228" w:type="dxa"/>
            <w:vAlign w:val="center"/>
          </w:tcPr>
          <w:p>
            <w:pPr>
              <w:pStyle w:val="12"/>
            </w:pPr>
            <w:r>
              <w:t>当年完成的巡察次数</w:t>
            </w:r>
          </w:p>
        </w:tc>
        <w:tc>
          <w:tcPr>
            <w:tcW w:w="2114" w:type="dxa"/>
            <w:vAlign w:val="center"/>
          </w:tcPr>
          <w:p>
            <w:pPr>
              <w:pStyle w:val="12"/>
            </w:pPr>
            <w:r>
              <w:t>≥5次</w:t>
            </w:r>
          </w:p>
        </w:tc>
        <w:tc>
          <w:tcPr>
            <w:tcW w:w="2114" w:type="dxa"/>
            <w:vAlign w:val="center"/>
          </w:tcPr>
          <w:p>
            <w:pPr>
              <w:pStyle w:val="12"/>
            </w:pPr>
            <w:r>
              <w:t>当年完成的巡察次数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巡察覆盖率</w:t>
            </w:r>
          </w:p>
        </w:tc>
        <w:tc>
          <w:tcPr>
            <w:tcW w:w="4228" w:type="dxa"/>
            <w:vAlign w:val="center"/>
          </w:tcPr>
          <w:p>
            <w:pPr>
              <w:pStyle w:val="12"/>
            </w:pPr>
            <w:r>
              <w:t>巡察的单位占应巡察单位的比例</w:t>
            </w:r>
          </w:p>
        </w:tc>
        <w:tc>
          <w:tcPr>
            <w:tcW w:w="2114" w:type="dxa"/>
            <w:vAlign w:val="center"/>
          </w:tcPr>
          <w:p>
            <w:pPr>
              <w:pStyle w:val="12"/>
            </w:pPr>
            <w:r>
              <w:t>≥80%</w:t>
            </w:r>
          </w:p>
        </w:tc>
        <w:tc>
          <w:tcPr>
            <w:tcW w:w="2114" w:type="dxa"/>
            <w:vAlign w:val="center"/>
          </w:tcPr>
          <w:p>
            <w:pPr>
              <w:pStyle w:val="12"/>
            </w:pPr>
            <w:r>
              <w:t>巡察的单位占应巡察单位的比例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巡察工作完成及时率</w:t>
            </w:r>
          </w:p>
        </w:tc>
        <w:tc>
          <w:tcPr>
            <w:tcW w:w="4228" w:type="dxa"/>
            <w:vAlign w:val="center"/>
          </w:tcPr>
          <w:p>
            <w:pPr>
              <w:pStyle w:val="12"/>
            </w:pPr>
            <w:r>
              <w:t>完成的巡察工作量占总工作量的比例</w:t>
            </w:r>
          </w:p>
        </w:tc>
        <w:tc>
          <w:tcPr>
            <w:tcW w:w="2114" w:type="dxa"/>
            <w:vAlign w:val="center"/>
          </w:tcPr>
          <w:p>
            <w:pPr>
              <w:pStyle w:val="12"/>
            </w:pPr>
            <w:r>
              <w:t>≥85%</w:t>
            </w:r>
          </w:p>
        </w:tc>
        <w:tc>
          <w:tcPr>
            <w:tcW w:w="2114" w:type="dxa"/>
            <w:vAlign w:val="center"/>
          </w:tcPr>
          <w:p>
            <w:pPr>
              <w:pStyle w:val="12"/>
            </w:pPr>
            <w:r>
              <w:t>完成的巡察工作量占总工作量的比例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差旅补助标准</w:t>
            </w:r>
          </w:p>
        </w:tc>
        <w:tc>
          <w:tcPr>
            <w:tcW w:w="4228" w:type="dxa"/>
            <w:vAlign w:val="center"/>
          </w:tcPr>
          <w:p>
            <w:pPr>
              <w:pStyle w:val="12"/>
            </w:pPr>
            <w:r>
              <w:t>按照市内交通80元/人/天，伙食补助100元/人/天</w:t>
            </w:r>
          </w:p>
        </w:tc>
        <w:tc>
          <w:tcPr>
            <w:tcW w:w="2114" w:type="dxa"/>
            <w:vAlign w:val="center"/>
          </w:tcPr>
          <w:p>
            <w:pPr>
              <w:pStyle w:val="12"/>
            </w:pPr>
            <w:r>
              <w:t>≤180元/天/人</w:t>
            </w:r>
          </w:p>
        </w:tc>
        <w:tc>
          <w:tcPr>
            <w:tcW w:w="2114" w:type="dxa"/>
            <w:vAlign w:val="center"/>
          </w:tcPr>
          <w:p>
            <w:pPr>
              <w:pStyle w:val="12"/>
            </w:pPr>
            <w:r>
              <w:t>按照市内交通80元/人/天，伙食补助100元/人/天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巡察发现问题整改率</w:t>
            </w:r>
          </w:p>
        </w:tc>
        <w:tc>
          <w:tcPr>
            <w:tcW w:w="4228" w:type="dxa"/>
            <w:vAlign w:val="center"/>
          </w:tcPr>
          <w:p>
            <w:pPr>
              <w:pStyle w:val="12"/>
            </w:pPr>
            <w:r>
              <w:t>整改的问题占发现问题总数的比例</w:t>
            </w:r>
          </w:p>
        </w:tc>
        <w:tc>
          <w:tcPr>
            <w:tcW w:w="2114" w:type="dxa"/>
            <w:vAlign w:val="center"/>
          </w:tcPr>
          <w:p>
            <w:pPr>
              <w:pStyle w:val="12"/>
            </w:pPr>
            <w:r>
              <w:t>≥85%</w:t>
            </w:r>
          </w:p>
        </w:tc>
        <w:tc>
          <w:tcPr>
            <w:tcW w:w="2114" w:type="dxa"/>
            <w:vAlign w:val="center"/>
          </w:tcPr>
          <w:p>
            <w:pPr>
              <w:pStyle w:val="12"/>
            </w:pPr>
            <w:r>
              <w:t>整改的问题占发现问题总数的比例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增强影响力</w:t>
            </w:r>
          </w:p>
        </w:tc>
        <w:tc>
          <w:tcPr>
            <w:tcW w:w="4228" w:type="dxa"/>
            <w:vAlign w:val="center"/>
          </w:tcPr>
          <w:p>
            <w:pPr>
              <w:pStyle w:val="12"/>
            </w:pPr>
            <w:r>
              <w:t>通过巡察工作进一步维护社会稳定</w:t>
            </w:r>
          </w:p>
        </w:tc>
        <w:tc>
          <w:tcPr>
            <w:tcW w:w="2114" w:type="dxa"/>
            <w:vAlign w:val="center"/>
          </w:tcPr>
          <w:p>
            <w:pPr>
              <w:pStyle w:val="12"/>
            </w:pPr>
            <w:r>
              <w:t>通过巡察工作进一步维护社会稳定</w:t>
            </w:r>
          </w:p>
          <w:p>
            <w:pPr>
              <w:pStyle w:val="12"/>
            </w:pPr>
          </w:p>
        </w:tc>
        <w:tc>
          <w:tcPr>
            <w:tcW w:w="2114" w:type="dxa"/>
            <w:vAlign w:val="center"/>
          </w:tcPr>
          <w:p>
            <w:pPr>
              <w:pStyle w:val="12"/>
            </w:pPr>
            <w:r>
              <w:t>通过巡察工作进一步维护社会稳定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群众对巡察工作的整体满意度</w:t>
            </w:r>
          </w:p>
        </w:tc>
        <w:tc>
          <w:tcPr>
            <w:tcW w:w="2114" w:type="dxa"/>
            <w:vAlign w:val="center"/>
          </w:tcPr>
          <w:p>
            <w:pPr>
              <w:pStyle w:val="12"/>
            </w:pPr>
            <w:r>
              <w:t>≥90%</w:t>
            </w:r>
          </w:p>
        </w:tc>
        <w:tc>
          <w:tcPr>
            <w:tcW w:w="2114" w:type="dxa"/>
            <w:vAlign w:val="center"/>
          </w:tcPr>
          <w:p>
            <w:pPr>
              <w:pStyle w:val="12"/>
            </w:pPr>
            <w:r>
              <w:t>群众对巡察工作的整体满意度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112.04</w:t>
            </w:r>
          </w:p>
        </w:tc>
        <w:tc>
          <w:tcPr>
            <w:tcW w:w="986" w:type="dxa"/>
            <w:vAlign w:val="center"/>
          </w:tcPr>
          <w:p>
            <w:pPr>
              <w:pStyle w:val="15"/>
            </w:pPr>
            <w:r>
              <w:t>112.04</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中国共产党衡水市冀州区纪律检查委员会本级小计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112.04</w:t>
            </w:r>
          </w:p>
        </w:tc>
        <w:tc>
          <w:tcPr>
            <w:tcW w:w="986" w:type="dxa"/>
            <w:vAlign w:val="center"/>
          </w:tcPr>
          <w:p>
            <w:pPr>
              <w:pStyle w:val="15"/>
            </w:pPr>
            <w:r>
              <w:t>112.04</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（衡财行[2023]49号）提前下达2024年中央政法纪检监察转移支付资金</w:t>
            </w:r>
          </w:p>
        </w:tc>
        <w:tc>
          <w:tcPr>
            <w:tcW w:w="986" w:type="dxa"/>
            <w:vAlign w:val="center"/>
          </w:tcPr>
          <w:p>
            <w:pPr>
              <w:pStyle w:val="11"/>
            </w:pPr>
            <w:r>
              <w:t>10.00</w:t>
            </w:r>
          </w:p>
        </w:tc>
        <w:tc>
          <w:tcPr>
            <w:tcW w:w="986" w:type="dxa"/>
            <w:vAlign w:val="center"/>
          </w:tcPr>
          <w:p>
            <w:pPr>
              <w:pStyle w:val="12"/>
            </w:pPr>
            <w:r>
              <w:t>便携式计算机</w:t>
            </w:r>
          </w:p>
        </w:tc>
        <w:tc>
          <w:tcPr>
            <w:tcW w:w="986" w:type="dxa"/>
            <w:vAlign w:val="center"/>
          </w:tcPr>
          <w:p>
            <w:pPr>
              <w:pStyle w:val="12"/>
            </w:pPr>
            <w:r>
              <w:t>A02010108</w:t>
            </w:r>
          </w:p>
        </w:tc>
        <w:tc>
          <w:tcPr>
            <w:tcW w:w="986" w:type="dxa"/>
            <w:vAlign w:val="center"/>
          </w:tcPr>
          <w:p>
            <w:pPr>
              <w:pStyle w:val="13"/>
            </w:pPr>
            <w:r>
              <w:t>台</w:t>
            </w:r>
          </w:p>
        </w:tc>
        <w:tc>
          <w:tcPr>
            <w:tcW w:w="986" w:type="dxa"/>
            <w:vAlign w:val="center"/>
          </w:tcPr>
          <w:p>
            <w:pPr>
              <w:pStyle w:val="11"/>
            </w:pPr>
            <w:r>
              <w:t>16</w:t>
            </w:r>
          </w:p>
        </w:tc>
        <w:tc>
          <w:tcPr>
            <w:tcW w:w="986" w:type="dxa"/>
            <w:vAlign w:val="center"/>
          </w:tcPr>
          <w:p>
            <w:pPr>
              <w:pStyle w:val="11"/>
            </w:pPr>
            <w:r>
              <w:t>0.52</w:t>
            </w:r>
          </w:p>
        </w:tc>
        <w:tc>
          <w:tcPr>
            <w:tcW w:w="986" w:type="dxa"/>
            <w:vAlign w:val="center"/>
          </w:tcPr>
          <w:p>
            <w:pPr>
              <w:pStyle w:val="11"/>
            </w:pPr>
            <w:r>
              <w:t>8.32</w:t>
            </w:r>
          </w:p>
        </w:tc>
        <w:tc>
          <w:tcPr>
            <w:tcW w:w="986" w:type="dxa"/>
            <w:vAlign w:val="center"/>
          </w:tcPr>
          <w:p>
            <w:pPr>
              <w:pStyle w:val="11"/>
            </w:pPr>
            <w:r>
              <w:t>8.32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（衡财行[2023]49号）提前下达2024年中央政法纪检监察转移支付资金</w:t>
            </w:r>
          </w:p>
        </w:tc>
        <w:tc>
          <w:tcPr>
            <w:tcW w:w="986" w:type="dxa"/>
            <w:vAlign w:val="center"/>
          </w:tcPr>
          <w:p>
            <w:pPr>
              <w:pStyle w:val="11"/>
            </w:pPr>
            <w:r>
              <w:t>10.00</w:t>
            </w:r>
          </w:p>
        </w:tc>
        <w:tc>
          <w:tcPr>
            <w:tcW w:w="986" w:type="dxa"/>
            <w:vAlign w:val="center"/>
          </w:tcPr>
          <w:p>
            <w:pPr>
              <w:pStyle w:val="12"/>
            </w:pPr>
            <w:r>
              <w:t>其他电源设备</w:t>
            </w:r>
          </w:p>
        </w:tc>
        <w:tc>
          <w:tcPr>
            <w:tcW w:w="986" w:type="dxa"/>
            <w:vAlign w:val="center"/>
          </w:tcPr>
          <w:p>
            <w:pPr>
              <w:pStyle w:val="12"/>
            </w:pPr>
            <w:r>
              <w:t>A02061599</w:t>
            </w:r>
          </w:p>
        </w:tc>
        <w:tc>
          <w:tcPr>
            <w:tcW w:w="986" w:type="dxa"/>
            <w:vAlign w:val="center"/>
          </w:tcPr>
          <w:p>
            <w:pPr>
              <w:pStyle w:val="13"/>
            </w:pPr>
            <w:r>
              <w:t>套</w:t>
            </w:r>
          </w:p>
        </w:tc>
        <w:tc>
          <w:tcPr>
            <w:tcW w:w="986" w:type="dxa"/>
            <w:vAlign w:val="center"/>
          </w:tcPr>
          <w:p>
            <w:pPr>
              <w:pStyle w:val="11"/>
            </w:pPr>
            <w:r>
              <w:t>1</w:t>
            </w:r>
          </w:p>
        </w:tc>
        <w:tc>
          <w:tcPr>
            <w:tcW w:w="986" w:type="dxa"/>
            <w:vAlign w:val="center"/>
          </w:tcPr>
          <w:p>
            <w:pPr>
              <w:pStyle w:val="11"/>
            </w:pPr>
            <w:r>
              <w:t>0.42</w:t>
            </w:r>
          </w:p>
        </w:tc>
        <w:tc>
          <w:tcPr>
            <w:tcW w:w="986" w:type="dxa"/>
            <w:vAlign w:val="center"/>
          </w:tcPr>
          <w:p>
            <w:pPr>
              <w:pStyle w:val="11"/>
            </w:pPr>
            <w:r>
              <w:t>0.42</w:t>
            </w:r>
          </w:p>
        </w:tc>
        <w:tc>
          <w:tcPr>
            <w:tcW w:w="986" w:type="dxa"/>
            <w:vAlign w:val="center"/>
          </w:tcPr>
          <w:p>
            <w:pPr>
              <w:pStyle w:val="11"/>
            </w:pPr>
            <w:r>
              <w:t>0.42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安可计算机终端替代工程</w:t>
            </w:r>
          </w:p>
        </w:tc>
        <w:tc>
          <w:tcPr>
            <w:tcW w:w="986" w:type="dxa"/>
            <w:vAlign w:val="center"/>
          </w:tcPr>
          <w:p>
            <w:pPr>
              <w:pStyle w:val="11"/>
            </w:pPr>
            <w:r>
              <w:t>48.00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30</w:t>
            </w:r>
          </w:p>
        </w:tc>
        <w:tc>
          <w:tcPr>
            <w:tcW w:w="986" w:type="dxa"/>
            <w:vAlign w:val="center"/>
          </w:tcPr>
          <w:p>
            <w:pPr>
              <w:pStyle w:val="11"/>
            </w:pPr>
            <w:r>
              <w:t>1.10</w:t>
            </w:r>
          </w:p>
        </w:tc>
        <w:tc>
          <w:tcPr>
            <w:tcW w:w="986" w:type="dxa"/>
            <w:vAlign w:val="center"/>
          </w:tcPr>
          <w:p>
            <w:pPr>
              <w:pStyle w:val="11"/>
            </w:pPr>
            <w:r>
              <w:t>33.00</w:t>
            </w:r>
          </w:p>
        </w:tc>
        <w:tc>
          <w:tcPr>
            <w:tcW w:w="986" w:type="dxa"/>
            <w:vAlign w:val="center"/>
          </w:tcPr>
          <w:p>
            <w:pPr>
              <w:pStyle w:val="11"/>
            </w:pPr>
            <w:r>
              <w:t>33.00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安可计算机终端替代工程</w:t>
            </w:r>
          </w:p>
        </w:tc>
        <w:tc>
          <w:tcPr>
            <w:tcW w:w="986" w:type="dxa"/>
            <w:vAlign w:val="center"/>
          </w:tcPr>
          <w:p>
            <w:pPr>
              <w:pStyle w:val="11"/>
            </w:pPr>
            <w:r>
              <w:t>48.00</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30</w:t>
            </w:r>
          </w:p>
        </w:tc>
        <w:tc>
          <w:tcPr>
            <w:tcW w:w="986" w:type="dxa"/>
            <w:vAlign w:val="center"/>
          </w:tcPr>
          <w:p>
            <w:pPr>
              <w:pStyle w:val="11"/>
            </w:pPr>
            <w:r>
              <w:t>0.45</w:t>
            </w:r>
          </w:p>
        </w:tc>
        <w:tc>
          <w:tcPr>
            <w:tcW w:w="986" w:type="dxa"/>
            <w:vAlign w:val="center"/>
          </w:tcPr>
          <w:p>
            <w:pPr>
              <w:pStyle w:val="11"/>
            </w:pPr>
            <w:r>
              <w:t>13.50</w:t>
            </w:r>
          </w:p>
        </w:tc>
        <w:tc>
          <w:tcPr>
            <w:tcW w:w="986" w:type="dxa"/>
            <w:vAlign w:val="center"/>
          </w:tcPr>
          <w:p>
            <w:pPr>
              <w:pStyle w:val="11"/>
            </w:pPr>
            <w:r>
              <w:t>13.50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安可计算机终端替代工程</w:t>
            </w:r>
          </w:p>
        </w:tc>
        <w:tc>
          <w:tcPr>
            <w:tcW w:w="986" w:type="dxa"/>
            <w:vAlign w:val="center"/>
          </w:tcPr>
          <w:p>
            <w:pPr>
              <w:pStyle w:val="11"/>
            </w:pPr>
            <w:r>
              <w:t>48.00</w:t>
            </w:r>
          </w:p>
        </w:tc>
        <w:tc>
          <w:tcPr>
            <w:tcW w:w="986" w:type="dxa"/>
            <w:vAlign w:val="center"/>
          </w:tcPr>
          <w:p>
            <w:pPr>
              <w:pStyle w:val="12"/>
            </w:pPr>
            <w:r>
              <w:t>A4 彩色打印机</w:t>
            </w:r>
          </w:p>
        </w:tc>
        <w:tc>
          <w:tcPr>
            <w:tcW w:w="986" w:type="dxa"/>
            <w:vAlign w:val="center"/>
          </w:tcPr>
          <w:p>
            <w:pPr>
              <w:pStyle w:val="12"/>
            </w:pPr>
            <w:r>
              <w:t>A02021004</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0.50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安可计算机终端替代工程</w:t>
            </w:r>
          </w:p>
        </w:tc>
        <w:tc>
          <w:tcPr>
            <w:tcW w:w="986" w:type="dxa"/>
            <w:vAlign w:val="center"/>
          </w:tcPr>
          <w:p>
            <w:pPr>
              <w:pStyle w:val="11"/>
            </w:pPr>
            <w:r>
              <w:t>48.00</w:t>
            </w:r>
          </w:p>
        </w:tc>
        <w:tc>
          <w:tcPr>
            <w:tcW w:w="986" w:type="dxa"/>
            <w:vAlign w:val="center"/>
          </w:tcPr>
          <w:p>
            <w:pPr>
              <w:pStyle w:val="12"/>
            </w:pPr>
            <w:r>
              <w:t>扫描仪</w:t>
            </w:r>
          </w:p>
        </w:tc>
        <w:tc>
          <w:tcPr>
            <w:tcW w:w="986" w:type="dxa"/>
            <w:vAlign w:val="center"/>
          </w:tcPr>
          <w:p>
            <w:pPr>
              <w:pStyle w:val="12"/>
            </w:pPr>
            <w:r>
              <w:t>A02021118</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办案一体化工作平台建设</w:t>
            </w:r>
          </w:p>
        </w:tc>
        <w:tc>
          <w:tcPr>
            <w:tcW w:w="986" w:type="dxa"/>
            <w:vAlign w:val="center"/>
          </w:tcPr>
          <w:p>
            <w:pPr>
              <w:pStyle w:val="11"/>
            </w:pPr>
            <w:r>
              <w:t>50.00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35</w:t>
            </w:r>
          </w:p>
        </w:tc>
        <w:tc>
          <w:tcPr>
            <w:tcW w:w="986" w:type="dxa"/>
            <w:vAlign w:val="center"/>
          </w:tcPr>
          <w:p>
            <w:pPr>
              <w:pStyle w:val="11"/>
            </w:pPr>
            <w:r>
              <w:t>1.00</w:t>
            </w:r>
          </w:p>
        </w:tc>
        <w:tc>
          <w:tcPr>
            <w:tcW w:w="986" w:type="dxa"/>
            <w:vAlign w:val="center"/>
          </w:tcPr>
          <w:p>
            <w:pPr>
              <w:pStyle w:val="11"/>
            </w:pPr>
            <w:r>
              <w:t>35.00</w:t>
            </w:r>
          </w:p>
        </w:tc>
        <w:tc>
          <w:tcPr>
            <w:tcW w:w="986" w:type="dxa"/>
            <w:vAlign w:val="center"/>
          </w:tcPr>
          <w:p>
            <w:pPr>
              <w:pStyle w:val="11"/>
            </w:pPr>
            <w:r>
              <w:t>35.00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办案一体化工作平台建设</w:t>
            </w:r>
          </w:p>
        </w:tc>
        <w:tc>
          <w:tcPr>
            <w:tcW w:w="986" w:type="dxa"/>
            <w:vAlign w:val="center"/>
          </w:tcPr>
          <w:p>
            <w:pPr>
              <w:pStyle w:val="11"/>
            </w:pPr>
            <w:r>
              <w:t>50.00</w:t>
            </w:r>
          </w:p>
        </w:tc>
        <w:tc>
          <w:tcPr>
            <w:tcW w:w="986" w:type="dxa"/>
            <w:vAlign w:val="center"/>
          </w:tcPr>
          <w:p>
            <w:pPr>
              <w:pStyle w:val="12"/>
            </w:pPr>
            <w:r>
              <w:t>其他打印机</w:t>
            </w:r>
          </w:p>
        </w:tc>
        <w:tc>
          <w:tcPr>
            <w:tcW w:w="986" w:type="dxa"/>
            <w:vAlign w:val="center"/>
          </w:tcPr>
          <w:p>
            <w:pPr>
              <w:pStyle w:val="12"/>
            </w:pPr>
            <w:r>
              <w:t>A02021099</w:t>
            </w:r>
          </w:p>
        </w:tc>
        <w:tc>
          <w:tcPr>
            <w:tcW w:w="986" w:type="dxa"/>
            <w:vAlign w:val="center"/>
          </w:tcPr>
          <w:p>
            <w:pPr>
              <w:pStyle w:val="13"/>
            </w:pPr>
            <w:r>
              <w:t>台</w:t>
            </w:r>
          </w:p>
        </w:tc>
        <w:tc>
          <w:tcPr>
            <w:tcW w:w="986" w:type="dxa"/>
            <w:vAlign w:val="center"/>
          </w:tcPr>
          <w:p>
            <w:pPr>
              <w:pStyle w:val="11"/>
            </w:pPr>
            <w:r>
              <w:t>20</w:t>
            </w:r>
          </w:p>
        </w:tc>
        <w:tc>
          <w:tcPr>
            <w:tcW w:w="986" w:type="dxa"/>
            <w:vAlign w:val="center"/>
          </w:tcPr>
          <w:p>
            <w:pPr>
              <w:pStyle w:val="11"/>
            </w:pPr>
            <w:r>
              <w:t>0.50</w:t>
            </w:r>
          </w:p>
        </w:tc>
        <w:tc>
          <w:tcPr>
            <w:tcW w:w="986" w:type="dxa"/>
            <w:vAlign w:val="center"/>
          </w:tcPr>
          <w:p>
            <w:pPr>
              <w:pStyle w:val="11"/>
            </w:pPr>
            <w:r>
              <w:t>10.00</w:t>
            </w:r>
          </w:p>
        </w:tc>
        <w:tc>
          <w:tcPr>
            <w:tcW w:w="986" w:type="dxa"/>
            <w:vAlign w:val="center"/>
          </w:tcPr>
          <w:p>
            <w:pPr>
              <w:pStyle w:val="11"/>
            </w:pPr>
            <w:r>
              <w:t>10.00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办案一体化工作平台建设</w:t>
            </w:r>
          </w:p>
        </w:tc>
        <w:tc>
          <w:tcPr>
            <w:tcW w:w="986" w:type="dxa"/>
            <w:vAlign w:val="center"/>
          </w:tcPr>
          <w:p>
            <w:pPr>
              <w:pStyle w:val="11"/>
            </w:pPr>
            <w:r>
              <w:t>50.00</w:t>
            </w:r>
          </w:p>
        </w:tc>
        <w:tc>
          <w:tcPr>
            <w:tcW w:w="986" w:type="dxa"/>
            <w:vAlign w:val="center"/>
          </w:tcPr>
          <w:p>
            <w:pPr>
              <w:pStyle w:val="12"/>
            </w:pPr>
            <w:r>
              <w:t>扫描仪</w:t>
            </w:r>
          </w:p>
        </w:tc>
        <w:tc>
          <w:tcPr>
            <w:tcW w:w="986" w:type="dxa"/>
            <w:vAlign w:val="center"/>
          </w:tcPr>
          <w:p>
            <w:pPr>
              <w:pStyle w:val="12"/>
            </w:pPr>
            <w:r>
              <w:t>A02021118</w:t>
            </w:r>
          </w:p>
        </w:tc>
        <w:tc>
          <w:tcPr>
            <w:tcW w:w="986" w:type="dxa"/>
            <w:vAlign w:val="center"/>
          </w:tcPr>
          <w:p>
            <w:pPr>
              <w:pStyle w:val="13"/>
            </w:pPr>
            <w:r>
              <w:t>台</w:t>
            </w:r>
          </w:p>
        </w:tc>
        <w:tc>
          <w:tcPr>
            <w:tcW w:w="986" w:type="dxa"/>
            <w:vAlign w:val="center"/>
          </w:tcPr>
          <w:p>
            <w:pPr>
              <w:pStyle w:val="11"/>
            </w:pPr>
            <w:r>
              <w:t>10</w:t>
            </w:r>
          </w:p>
        </w:tc>
        <w:tc>
          <w:tcPr>
            <w:tcW w:w="986" w:type="dxa"/>
            <w:vAlign w:val="center"/>
          </w:tcPr>
          <w:p>
            <w:pPr>
              <w:pStyle w:val="11"/>
            </w:pPr>
            <w:r>
              <w:t>0.50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巡察工作专项经费</w:t>
            </w:r>
          </w:p>
        </w:tc>
        <w:tc>
          <w:tcPr>
            <w:tcW w:w="986" w:type="dxa"/>
            <w:vAlign w:val="center"/>
          </w:tcPr>
          <w:p>
            <w:pPr>
              <w:pStyle w:val="11"/>
            </w:pPr>
            <w:r>
              <w:t>50.00</w:t>
            </w:r>
          </w:p>
        </w:tc>
        <w:tc>
          <w:tcPr>
            <w:tcW w:w="986" w:type="dxa"/>
            <w:vAlign w:val="center"/>
          </w:tcPr>
          <w:p>
            <w:pPr>
              <w:pStyle w:val="12"/>
            </w:pPr>
            <w:r>
              <w:t>空调机</w:t>
            </w:r>
          </w:p>
        </w:tc>
        <w:tc>
          <w:tcPr>
            <w:tcW w:w="986" w:type="dxa"/>
            <w:vAlign w:val="center"/>
          </w:tcPr>
          <w:p>
            <w:pPr>
              <w:pStyle w:val="12"/>
            </w:pPr>
            <w:r>
              <w:t>A02061804</w:t>
            </w:r>
          </w:p>
        </w:tc>
        <w:tc>
          <w:tcPr>
            <w:tcW w:w="986" w:type="dxa"/>
            <w:vAlign w:val="center"/>
          </w:tcPr>
          <w:p>
            <w:pPr>
              <w:pStyle w:val="13"/>
            </w:pPr>
            <w:r>
              <w:t>台</w:t>
            </w:r>
          </w:p>
        </w:tc>
        <w:tc>
          <w:tcPr>
            <w:tcW w:w="986" w:type="dxa"/>
            <w:vAlign w:val="center"/>
          </w:tcPr>
          <w:p>
            <w:pPr>
              <w:pStyle w:val="11"/>
            </w:pPr>
            <w:r>
              <w:t>8</w:t>
            </w:r>
          </w:p>
        </w:tc>
        <w:tc>
          <w:tcPr>
            <w:tcW w:w="986" w:type="dxa"/>
            <w:vAlign w:val="center"/>
          </w:tcPr>
          <w:p>
            <w:pPr>
              <w:pStyle w:val="11"/>
            </w:pPr>
            <w:r>
              <w:t>0.30</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巡察工作专项经费</w:t>
            </w:r>
          </w:p>
        </w:tc>
        <w:tc>
          <w:tcPr>
            <w:tcW w:w="986" w:type="dxa"/>
            <w:vAlign w:val="center"/>
          </w:tcPr>
          <w:p>
            <w:pPr>
              <w:pStyle w:val="11"/>
            </w:pPr>
            <w:r>
              <w:t>50.00</w:t>
            </w:r>
          </w:p>
        </w:tc>
        <w:tc>
          <w:tcPr>
            <w:tcW w:w="986" w:type="dxa"/>
            <w:vAlign w:val="center"/>
          </w:tcPr>
          <w:p>
            <w:pPr>
              <w:pStyle w:val="12"/>
            </w:pPr>
            <w:r>
              <w:t>办公桌</w:t>
            </w:r>
          </w:p>
        </w:tc>
        <w:tc>
          <w:tcPr>
            <w:tcW w:w="986" w:type="dxa"/>
            <w:vAlign w:val="center"/>
          </w:tcPr>
          <w:p>
            <w:pPr>
              <w:pStyle w:val="12"/>
            </w:pPr>
            <w:r>
              <w:t>A05010201</w:t>
            </w:r>
          </w:p>
        </w:tc>
        <w:tc>
          <w:tcPr>
            <w:tcW w:w="986" w:type="dxa"/>
            <w:vAlign w:val="center"/>
          </w:tcPr>
          <w:p>
            <w:pPr>
              <w:pStyle w:val="13"/>
            </w:pPr>
            <w:r>
              <w:t>张</w:t>
            </w:r>
          </w:p>
        </w:tc>
        <w:tc>
          <w:tcPr>
            <w:tcW w:w="986" w:type="dxa"/>
            <w:vAlign w:val="center"/>
          </w:tcPr>
          <w:p>
            <w:pPr>
              <w:pStyle w:val="11"/>
            </w:pPr>
            <w:r>
              <w:t>10</w:t>
            </w:r>
          </w:p>
        </w:tc>
        <w:tc>
          <w:tcPr>
            <w:tcW w:w="986" w:type="dxa"/>
            <w:vAlign w:val="center"/>
          </w:tcPr>
          <w:p>
            <w:pPr>
              <w:pStyle w:val="11"/>
            </w:pPr>
            <w:r>
              <w:t>0.10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巡察工作专项经费</w:t>
            </w:r>
          </w:p>
        </w:tc>
        <w:tc>
          <w:tcPr>
            <w:tcW w:w="986" w:type="dxa"/>
            <w:vAlign w:val="center"/>
          </w:tcPr>
          <w:p>
            <w:pPr>
              <w:pStyle w:val="11"/>
            </w:pPr>
            <w:r>
              <w:t>50.00</w:t>
            </w:r>
          </w:p>
        </w:tc>
        <w:tc>
          <w:tcPr>
            <w:tcW w:w="986" w:type="dxa"/>
            <w:vAlign w:val="center"/>
          </w:tcPr>
          <w:p>
            <w:pPr>
              <w:pStyle w:val="12"/>
            </w:pPr>
            <w:r>
              <w:t>办公椅</w:t>
            </w:r>
          </w:p>
        </w:tc>
        <w:tc>
          <w:tcPr>
            <w:tcW w:w="986" w:type="dxa"/>
            <w:vAlign w:val="center"/>
          </w:tcPr>
          <w:p>
            <w:pPr>
              <w:pStyle w:val="12"/>
            </w:pPr>
            <w:r>
              <w:t>A05010301</w:t>
            </w:r>
          </w:p>
        </w:tc>
        <w:tc>
          <w:tcPr>
            <w:tcW w:w="986" w:type="dxa"/>
            <w:vAlign w:val="center"/>
          </w:tcPr>
          <w:p>
            <w:pPr>
              <w:pStyle w:val="13"/>
            </w:pPr>
            <w:r>
              <w:t>把</w:t>
            </w:r>
          </w:p>
        </w:tc>
        <w:tc>
          <w:tcPr>
            <w:tcW w:w="986" w:type="dxa"/>
            <w:vAlign w:val="center"/>
          </w:tcPr>
          <w:p>
            <w:pPr>
              <w:pStyle w:val="11"/>
            </w:pPr>
            <w:r>
              <w:t>10</w:t>
            </w:r>
          </w:p>
        </w:tc>
        <w:tc>
          <w:tcPr>
            <w:tcW w:w="986" w:type="dxa"/>
            <w:vAlign w:val="center"/>
          </w:tcPr>
          <w:p>
            <w:pPr>
              <w:pStyle w:val="11"/>
            </w:pPr>
            <w:r>
              <w:t>0.03</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巡察工作专项经费</w:t>
            </w:r>
          </w:p>
        </w:tc>
        <w:tc>
          <w:tcPr>
            <w:tcW w:w="986" w:type="dxa"/>
            <w:vAlign w:val="center"/>
          </w:tcPr>
          <w:p>
            <w:pPr>
              <w:pStyle w:val="11"/>
            </w:pPr>
            <w:r>
              <w:t>50.00</w:t>
            </w:r>
          </w:p>
        </w:tc>
        <w:tc>
          <w:tcPr>
            <w:tcW w:w="986" w:type="dxa"/>
            <w:vAlign w:val="center"/>
          </w:tcPr>
          <w:p>
            <w:pPr>
              <w:pStyle w:val="12"/>
            </w:pPr>
            <w:r>
              <w:t>保密柜</w:t>
            </w:r>
          </w:p>
        </w:tc>
        <w:tc>
          <w:tcPr>
            <w:tcW w:w="986" w:type="dxa"/>
            <w:vAlign w:val="center"/>
          </w:tcPr>
          <w:p>
            <w:pPr>
              <w:pStyle w:val="12"/>
            </w:pPr>
            <w:r>
              <w:t>A05010504</w:t>
            </w:r>
          </w:p>
        </w:tc>
        <w:tc>
          <w:tcPr>
            <w:tcW w:w="986" w:type="dxa"/>
            <w:vAlign w:val="center"/>
          </w:tcPr>
          <w:p>
            <w:pPr>
              <w:pStyle w:val="13"/>
            </w:pPr>
            <w:r>
              <w:t>个</w:t>
            </w:r>
          </w:p>
        </w:tc>
        <w:tc>
          <w:tcPr>
            <w:tcW w:w="986" w:type="dxa"/>
            <w:vAlign w:val="center"/>
          </w:tcPr>
          <w:p>
            <w:pPr>
              <w:pStyle w:val="11"/>
            </w:pPr>
            <w:r>
              <w:t>10</w:t>
            </w:r>
          </w:p>
        </w:tc>
        <w:tc>
          <w:tcPr>
            <w:tcW w:w="986" w:type="dxa"/>
            <w:vAlign w:val="center"/>
          </w:tcPr>
          <w:p>
            <w:pPr>
              <w:pStyle w:val="11"/>
            </w:pPr>
            <w:r>
              <w:t>0.16</w:t>
            </w:r>
          </w:p>
        </w:tc>
        <w:tc>
          <w:tcPr>
            <w:tcW w:w="986" w:type="dxa"/>
            <w:vAlign w:val="center"/>
          </w:tcPr>
          <w:p>
            <w:pPr>
              <w:pStyle w:val="11"/>
            </w:pPr>
            <w:r>
              <w:t>1.60</w:t>
            </w:r>
          </w:p>
        </w:tc>
        <w:tc>
          <w:tcPr>
            <w:tcW w:w="986" w:type="dxa"/>
            <w:vAlign w:val="center"/>
          </w:tcPr>
          <w:p>
            <w:pPr>
              <w:pStyle w:val="11"/>
            </w:pPr>
            <w:r>
              <w:t>1.60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中国共产党衡水市冀州区纪律检查委员会本级上年末固定资产金额为793.69万元（详见下表）。本年度拟购置固定资产总额为0.00万元，已按要求列入政府采购预算，详见政府采购预算表。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793.69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12</w:t>
            </w:r>
          </w:p>
        </w:tc>
        <w:tc>
          <w:tcPr>
            <w:tcW w:w="4933" w:type="dxa"/>
            <w:vAlign w:val="center"/>
          </w:tcPr>
          <w:p>
            <w:pPr>
              <w:pStyle w:val="11"/>
            </w:pPr>
            <w:r>
              <w:t>198.53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2549</w:t>
            </w:r>
          </w:p>
        </w:tc>
        <w:tc>
          <w:tcPr>
            <w:tcW w:w="4933" w:type="dxa"/>
            <w:vAlign w:val="center"/>
          </w:tcPr>
          <w:p>
            <w:pPr>
              <w:pStyle w:val="11"/>
            </w:pPr>
            <w:r>
              <w:t>595.16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BiNDczMDhjMDg5M2I1YTQxOGJjZDAwMTc0NTVmZjcifQ=="/>
  </w:docVars>
  <w:rsids>
    <w:rsidRoot w:val="00000000"/>
    <w:rsid w:val="07C60ADF"/>
    <w:rsid w:val="17200759"/>
    <w:rsid w:val="231665CA"/>
    <w:rsid w:val="45824082"/>
    <w:rsid w:val="73530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2024-02-04T14:51:59Z</dcterms:created>
  <dcterms:modified xsi:type="dcterms:W3CDTF">2024-02-04T06:51:59Z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2024-02-04T14:52:00Z</dcterms:created>
  <dcterms:modified xsi:type="dcterms:W3CDTF">2024-02-04T06:52:00Z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2024-02-04T14:52:00Z</dcterms:created>
  <dcterms:modified xsi:type="dcterms:W3CDTF">2024-02-04T06:52:00Z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2024-02-04T14:52:00Z</dcterms:created>
  <dcterms:modified xsi:type="dcterms:W3CDTF">2024-02-04T06:52:00Z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2024-02-04T14:52:01Z</dcterms:created>
  <dcterms:modified xsi:type="dcterms:W3CDTF">2024-02-04T06:52:01Z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2024-02-04T14:52:01Z</dcterms:created>
  <dcterms:modified xsi:type="dcterms:W3CDTF">2024-02-04T06:52:01Z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2024-02-04T14:52:02Z</dcterms:created>
  <dcterms:modified xsi:type="dcterms:W3CDTF">2024-02-04T06:52:02Z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2024-02-04T14:51:56Z</dcterms:created>
  <dcterms:modified xsi:type="dcterms:W3CDTF">2024-02-04T06:51:56Z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2024-02-04T14:51:58Z</dcterms:created>
  <dcterms:modified xsi:type="dcterms:W3CDTF">2024-02-04T06:51:58Z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2024-02-04T14:51:59Z</dcterms:created>
  <dcterms:modified xsi:type="dcterms:W3CDTF">2024-02-04T06:51:59Z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2024-02-04T14:51:51Z</dcterms:created>
  <dcterms:modified xsi:type="dcterms:W3CDTF">2024-02-04T06:51:51Z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2024-02-04T14:51:59Z</dcterms:created>
  <dcterms:modified xsi:type="dcterms:W3CDTF">2024-02-04T06:51:59Z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2024-02-04T14:51:59Z</dcterms:created>
  <dcterms:modified xsi:type="dcterms:W3CDTF">2024-02-04T06:51:59Z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33f7dcf-8b69-43f3-b4b9-16246d2b2530}">
  <ds:schemaRefs/>
</ds:datastoreItem>
</file>

<file path=customXml/itemProps10.xml><?xml version="1.0" encoding="utf-8"?>
<ds:datastoreItem xmlns:ds="http://schemas.openxmlformats.org/officeDocument/2006/customXml" ds:itemID="{176e1fcf-a908-4697-a5a0-970c2f8a706e}">
  <ds:schemaRefs/>
</ds:datastoreItem>
</file>

<file path=customXml/itemProps11.xml><?xml version="1.0" encoding="utf-8"?>
<ds:datastoreItem xmlns:ds="http://schemas.openxmlformats.org/officeDocument/2006/customXml" ds:itemID="{c5221fb3-12ad-4709-bc82-2a1fcd040617}">
  <ds:schemaRefs/>
</ds:datastoreItem>
</file>

<file path=customXml/itemProps12.xml><?xml version="1.0" encoding="utf-8"?>
<ds:datastoreItem xmlns:ds="http://schemas.openxmlformats.org/officeDocument/2006/customXml" ds:itemID="{20d36d47-faba-47e6-834b-7e6b61df9c28}">
  <ds:schemaRefs/>
</ds:datastoreItem>
</file>

<file path=customXml/itemProps13.xml><?xml version="1.0" encoding="utf-8"?>
<ds:datastoreItem xmlns:ds="http://schemas.openxmlformats.org/officeDocument/2006/customXml" ds:itemID="{0303a495-db4e-4e42-9a14-06863144e8ec}">
  <ds:schemaRefs/>
</ds:datastoreItem>
</file>

<file path=customXml/itemProps14.xml><?xml version="1.0" encoding="utf-8"?>
<ds:datastoreItem xmlns:ds="http://schemas.openxmlformats.org/officeDocument/2006/customXml" ds:itemID="{c8725952-945d-4cf2-98f5-405b0a6dd2b8}">
  <ds:schemaRefs/>
</ds:datastoreItem>
</file>

<file path=customXml/itemProps15.xml><?xml version="1.0" encoding="utf-8"?>
<ds:datastoreItem xmlns:ds="http://schemas.openxmlformats.org/officeDocument/2006/customXml" ds:itemID="{feb06747-e72b-4a02-b4ee-beec90c048e9}">
  <ds:schemaRefs/>
</ds:datastoreItem>
</file>

<file path=customXml/itemProps16.xml><?xml version="1.0" encoding="utf-8"?>
<ds:datastoreItem xmlns:ds="http://schemas.openxmlformats.org/officeDocument/2006/customXml" ds:itemID="{c083421b-ce27-4f8e-ab75-020d4f49714f}">
  <ds:schemaRefs/>
</ds:datastoreItem>
</file>

<file path=customXml/itemProps17.xml><?xml version="1.0" encoding="utf-8"?>
<ds:datastoreItem xmlns:ds="http://schemas.openxmlformats.org/officeDocument/2006/customXml" ds:itemID="{eea3e157-3713-45bd-b762-4f13ef903d9a}">
  <ds:schemaRefs/>
</ds:datastoreItem>
</file>

<file path=customXml/itemProps18.xml><?xml version="1.0" encoding="utf-8"?>
<ds:datastoreItem xmlns:ds="http://schemas.openxmlformats.org/officeDocument/2006/customXml" ds:itemID="{ddc5bcc9-2222-4d15-99bf-121ca40722b9}">
  <ds:schemaRefs/>
</ds:datastoreItem>
</file>

<file path=customXml/itemProps19.xml><?xml version="1.0" encoding="utf-8"?>
<ds:datastoreItem xmlns:ds="http://schemas.openxmlformats.org/officeDocument/2006/customXml" ds:itemID="{ad19cc9f-d8e1-4fc1-8103-4768ebec038f}">
  <ds:schemaRefs/>
</ds:datastoreItem>
</file>

<file path=customXml/itemProps2.xml><?xml version="1.0" encoding="utf-8"?>
<ds:datastoreItem xmlns:ds="http://schemas.openxmlformats.org/officeDocument/2006/customXml" ds:itemID="{f2bf8099-4134-43e6-966c-846499b7e671}">
  <ds:schemaRefs/>
</ds:datastoreItem>
</file>

<file path=customXml/itemProps20.xml><?xml version="1.0" encoding="utf-8"?>
<ds:datastoreItem xmlns:ds="http://schemas.openxmlformats.org/officeDocument/2006/customXml" ds:itemID="{70e9a038-59f5-4b81-aac0-16d6d7494b69}">
  <ds:schemaRefs/>
</ds:datastoreItem>
</file>

<file path=customXml/itemProps21.xml><?xml version="1.0" encoding="utf-8"?>
<ds:datastoreItem xmlns:ds="http://schemas.openxmlformats.org/officeDocument/2006/customXml" ds:itemID="{743fbebe-dd0d-4696-b20a-9cb5f38d1c48}">
  <ds:schemaRefs/>
</ds:datastoreItem>
</file>

<file path=customXml/itemProps22.xml><?xml version="1.0" encoding="utf-8"?>
<ds:datastoreItem xmlns:ds="http://schemas.openxmlformats.org/officeDocument/2006/customXml" ds:itemID="{b25f289c-610b-476a-aec2-fd67f3a33b8f}">
  <ds:schemaRefs/>
</ds:datastoreItem>
</file>

<file path=customXml/itemProps23.xml><?xml version="1.0" encoding="utf-8"?>
<ds:datastoreItem xmlns:ds="http://schemas.openxmlformats.org/officeDocument/2006/customXml" ds:itemID="{33879cd3-494a-4680-9a15-6cae612ee18a}">
  <ds:schemaRefs/>
</ds:datastoreItem>
</file>

<file path=customXml/itemProps24.xml><?xml version="1.0" encoding="utf-8"?>
<ds:datastoreItem xmlns:ds="http://schemas.openxmlformats.org/officeDocument/2006/customXml" ds:itemID="{b4c6fc99-0e1a-44a6-ae70-e4c8cc8fd070}">
  <ds:schemaRefs/>
</ds:datastoreItem>
</file>

<file path=customXml/itemProps25.xml><?xml version="1.0" encoding="utf-8"?>
<ds:datastoreItem xmlns:ds="http://schemas.openxmlformats.org/officeDocument/2006/customXml" ds:itemID="{20913def-9b83-4ce5-ae22-e9c2539eb57c}">
  <ds:schemaRefs/>
</ds:datastoreItem>
</file>

<file path=customXml/itemProps26.xml><?xml version="1.0" encoding="utf-8"?>
<ds:datastoreItem xmlns:ds="http://schemas.openxmlformats.org/officeDocument/2006/customXml" ds:itemID="{e69e69e3-1488-4fa1-96d2-9c24a428aca7}">
  <ds:schemaRefs/>
</ds:datastoreItem>
</file>

<file path=customXml/itemProps3.xml><?xml version="1.0" encoding="utf-8"?>
<ds:datastoreItem xmlns:ds="http://schemas.openxmlformats.org/officeDocument/2006/customXml" ds:itemID="{18d94730-2dce-4ee7-bf40-8cf626dc93e3}">
  <ds:schemaRefs/>
</ds:datastoreItem>
</file>

<file path=customXml/itemProps4.xml><?xml version="1.0" encoding="utf-8"?>
<ds:datastoreItem xmlns:ds="http://schemas.openxmlformats.org/officeDocument/2006/customXml" ds:itemID="{7dde7b1f-5bb5-4152-8725-22d0b202a135}">
  <ds:schemaRefs/>
</ds:datastoreItem>
</file>

<file path=customXml/itemProps5.xml><?xml version="1.0" encoding="utf-8"?>
<ds:datastoreItem xmlns:ds="http://schemas.openxmlformats.org/officeDocument/2006/customXml" ds:itemID="{5d0b987e-3973-4d1e-a866-c91e516e2f5a}">
  <ds:schemaRefs/>
</ds:datastoreItem>
</file>

<file path=customXml/itemProps6.xml><?xml version="1.0" encoding="utf-8"?>
<ds:datastoreItem xmlns:ds="http://schemas.openxmlformats.org/officeDocument/2006/customXml" ds:itemID="{4bf31e19-2278-49f9-a20b-2c6bcb6114bf}">
  <ds:schemaRefs/>
</ds:datastoreItem>
</file>

<file path=customXml/itemProps7.xml><?xml version="1.0" encoding="utf-8"?>
<ds:datastoreItem xmlns:ds="http://schemas.openxmlformats.org/officeDocument/2006/customXml" ds:itemID="{6dfb069c-f393-4be4-bab7-d3bd13010487}">
  <ds:schemaRefs/>
</ds:datastoreItem>
</file>

<file path=customXml/itemProps8.xml><?xml version="1.0" encoding="utf-8"?>
<ds:datastoreItem xmlns:ds="http://schemas.openxmlformats.org/officeDocument/2006/customXml" ds:itemID="{a171d33c-2db8-4efa-8314-d2f4dbe63be7}">
  <ds:schemaRefs/>
</ds:datastoreItem>
</file>

<file path=customXml/itemProps9.xml><?xml version="1.0" encoding="utf-8"?>
<ds:datastoreItem xmlns:ds="http://schemas.openxmlformats.org/officeDocument/2006/customXml" ds:itemID="{78c3dcb9-4bcd-49b2-8f18-8cede7ccaef0}">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2024-02-04T14:52:00Z</dcterms:created>
  <dc:creator>Administrator</dc:creator>
  <cp:lastModifiedBy>lenovo67</cp:lastModifiedBy>
  <dcterms:modified xsi:type="dcterms:W3CDTF">2024-04-07T08:39:06Z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9AFA8794D8D54DFDB32E290C56060A39_12</vt:lpwstr>
  </property>
</Properties>
</file>